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5B0F8" w14:textId="77777777" w:rsidR="00FC475A" w:rsidRPr="00D825AF" w:rsidRDefault="00D825AF" w:rsidP="00D825AF">
      <w:pPr>
        <w:jc w:val="center"/>
        <w:rPr>
          <w:b/>
          <w:bCs/>
        </w:rPr>
      </w:pPr>
      <w:r w:rsidRPr="00D825AF">
        <w:rPr>
          <w:b/>
          <w:bCs/>
        </w:rPr>
        <w:t>KARTA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952"/>
        <w:gridCol w:w="1277"/>
        <w:gridCol w:w="7255"/>
      </w:tblGrid>
      <w:tr w:rsidR="00D825AF" w:rsidRPr="00D825AF" w14:paraId="77AB8EAA" w14:textId="77777777" w:rsidTr="00D825AF"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8F2F535" w14:textId="77777777" w:rsidR="00D825AF" w:rsidRPr="00D825AF" w:rsidRDefault="00D825AF" w:rsidP="00D825AF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bookmarkStart w:id="0" w:name="_Hlk52440721"/>
            <w:r w:rsidRPr="00D825AF">
              <w:rPr>
                <w:b/>
                <w:sz w:val="20"/>
                <w:szCs w:val="18"/>
              </w:rPr>
              <w:t>Kodprzedmiotu</w:t>
            </w:r>
          </w:p>
        </w:tc>
        <w:tc>
          <w:tcPr>
            <w:tcW w:w="85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BB5C74D" w14:textId="479D26E9" w:rsidR="00D825AF" w:rsidRPr="00D825AF" w:rsidRDefault="00CD4FD4" w:rsidP="00D825AF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0913.</w:t>
            </w:r>
            <w:r w:rsidR="00500B67">
              <w:rPr>
                <w:sz w:val="20"/>
                <w:szCs w:val="18"/>
              </w:rPr>
              <w:t>4.POŁ1.C.IIPI</w:t>
            </w:r>
          </w:p>
        </w:tc>
      </w:tr>
      <w:tr w:rsidR="00D825AF" w:rsidRPr="00D825AF" w14:paraId="7B913719" w14:textId="77777777" w:rsidTr="00D825AF">
        <w:tc>
          <w:tcPr>
            <w:tcW w:w="19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B8D0AB8" w14:textId="77777777" w:rsidR="00D825AF" w:rsidRPr="00D825AF" w:rsidRDefault="00D825AF" w:rsidP="00D825AF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Nazwaprzedmiotu w języku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14:paraId="3CE0EB2B" w14:textId="77777777" w:rsidR="00D825AF" w:rsidRPr="00D825AF" w:rsidRDefault="00D825AF" w:rsidP="00D825AF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 w:rsidRPr="00D825AF">
              <w:rPr>
                <w:sz w:val="20"/>
                <w:szCs w:val="18"/>
              </w:rPr>
              <w:t>polskim</w:t>
            </w:r>
          </w:p>
        </w:tc>
        <w:tc>
          <w:tcPr>
            <w:tcW w:w="72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14:paraId="1BAA9E8D" w14:textId="77777777" w:rsidR="00D825AF" w:rsidRPr="00CD4FD4" w:rsidRDefault="003B1B9D" w:rsidP="003B1B9D">
            <w:pPr>
              <w:widowControl/>
              <w:spacing w:line="240" w:lineRule="auto"/>
              <w:jc w:val="center"/>
              <w:rPr>
                <w:b/>
                <w:sz w:val="20"/>
                <w:szCs w:val="18"/>
              </w:rPr>
            </w:pPr>
            <w:r w:rsidRPr="00CD4FD4">
              <w:rPr>
                <w:b/>
                <w:sz w:val="20"/>
                <w:szCs w:val="18"/>
              </w:rPr>
              <w:t>INTERNA I PIELĘGNIARSTWO INTERNISTYCZNE</w:t>
            </w:r>
          </w:p>
        </w:tc>
      </w:tr>
      <w:tr w:rsidR="00D825AF" w:rsidRPr="00D825AF" w14:paraId="06C7B1E8" w14:textId="77777777" w:rsidTr="00D825AF">
        <w:tc>
          <w:tcPr>
            <w:tcW w:w="19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CFBBCE9" w14:textId="77777777" w:rsidR="00D825AF" w:rsidRPr="00D825AF" w:rsidRDefault="00D825AF" w:rsidP="00D825AF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08AEFD1" w14:textId="77777777" w:rsidR="00D825AF" w:rsidRPr="00D825AF" w:rsidRDefault="00D825AF" w:rsidP="00D825AF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 w:rsidRPr="00D825AF">
              <w:rPr>
                <w:sz w:val="20"/>
                <w:szCs w:val="18"/>
              </w:rPr>
              <w:t>angielskim</w:t>
            </w:r>
          </w:p>
        </w:tc>
        <w:tc>
          <w:tcPr>
            <w:tcW w:w="7255" w:type="dxa"/>
            <w:vMerge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D1EEF1A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</w:p>
        </w:tc>
      </w:tr>
      <w:bookmarkEnd w:id="0"/>
    </w:tbl>
    <w:p w14:paraId="3600D59E" w14:textId="77777777" w:rsidR="00D825AF" w:rsidRPr="00D825AF" w:rsidRDefault="00D825AF" w:rsidP="00D825AF">
      <w:pPr>
        <w:spacing w:line="240" w:lineRule="auto"/>
        <w:rPr>
          <w:sz w:val="20"/>
          <w:szCs w:val="18"/>
        </w:rPr>
      </w:pPr>
    </w:p>
    <w:p w14:paraId="590FDB0D" w14:textId="77777777" w:rsidR="00D825AF" w:rsidRPr="00D825AF" w:rsidRDefault="00D825AF" w:rsidP="00D825AF">
      <w:pPr>
        <w:spacing w:line="240" w:lineRule="auto"/>
        <w:rPr>
          <w:b/>
          <w:bCs/>
          <w:sz w:val="20"/>
          <w:szCs w:val="18"/>
        </w:rPr>
      </w:pPr>
      <w:r w:rsidRPr="00D825AF">
        <w:rPr>
          <w:b/>
          <w:bCs/>
          <w:sz w:val="20"/>
          <w:szCs w:val="18"/>
        </w:rPr>
        <w:t>1. USYTUOWANIE PRZEDMIOTU W SYSTEMIE STUDIÓW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362"/>
        <w:gridCol w:w="6122"/>
      </w:tblGrid>
      <w:tr w:rsidR="00D825AF" w:rsidRPr="00D825AF" w14:paraId="02BC491C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0535498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1.1. Kierunekstudiów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7E12103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sz w:val="20"/>
                <w:szCs w:val="18"/>
              </w:rPr>
              <w:t>Położnictwo</w:t>
            </w:r>
          </w:p>
        </w:tc>
      </w:tr>
      <w:tr w:rsidR="00D825AF" w:rsidRPr="00D825AF" w14:paraId="707F4202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C4D628F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1.2. Forma studiów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FCAC1F3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sz w:val="20"/>
                <w:szCs w:val="18"/>
              </w:rPr>
              <w:t>Stacjonarne</w:t>
            </w:r>
          </w:p>
        </w:tc>
      </w:tr>
      <w:tr w:rsidR="00D825AF" w:rsidRPr="00D825AF" w14:paraId="64EE402F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D144744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1.3. Poziomstudiów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DFED996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sz w:val="20"/>
                <w:szCs w:val="18"/>
              </w:rPr>
              <w:t>I stopień</w:t>
            </w:r>
          </w:p>
        </w:tc>
      </w:tr>
      <w:tr w:rsidR="00D825AF" w:rsidRPr="00D825AF" w14:paraId="5A19001A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3212C1C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1.4. Profilstudiów*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AA5EA44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sz w:val="20"/>
                <w:szCs w:val="18"/>
              </w:rPr>
              <w:t>praktyczny</w:t>
            </w:r>
          </w:p>
        </w:tc>
      </w:tr>
      <w:tr w:rsidR="00D825AF" w:rsidRPr="00D825AF" w14:paraId="618C10A7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C25D7A4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1.5. Osobaprzygotowującakartęprzedmiotu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2CE5B2A" w14:textId="77777777" w:rsidR="00D825AF" w:rsidRPr="00E30AF7" w:rsidRDefault="003B1B9D" w:rsidP="00D825AF">
            <w:pPr>
              <w:widowControl/>
              <w:spacing w:line="240" w:lineRule="auto"/>
              <w:rPr>
                <w:sz w:val="20"/>
                <w:szCs w:val="18"/>
                <w:lang w:val="pl-PL"/>
              </w:rPr>
            </w:pPr>
            <w:r w:rsidRPr="00E30AF7">
              <w:rPr>
                <w:sz w:val="20"/>
                <w:szCs w:val="18"/>
                <w:lang w:val="pl-PL"/>
              </w:rPr>
              <w:t>dr n. o zdr. Przemysłąw Zając</w:t>
            </w:r>
          </w:p>
        </w:tc>
      </w:tr>
      <w:tr w:rsidR="00D825AF" w:rsidRPr="00E30AF7" w14:paraId="4B38982E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567D1ED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1.6. Kontakt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AED4339" w14:textId="77777777" w:rsidR="00D825AF" w:rsidRPr="00D825AF" w:rsidRDefault="003B1B9D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przemyslaw.zajac@ujk.edu.pl</w:t>
            </w:r>
          </w:p>
        </w:tc>
      </w:tr>
    </w:tbl>
    <w:p w14:paraId="5532F892" w14:textId="77777777" w:rsidR="00D825AF" w:rsidRPr="00E30AF7" w:rsidRDefault="00D825AF" w:rsidP="00D825AF">
      <w:pPr>
        <w:spacing w:line="240" w:lineRule="auto"/>
        <w:rPr>
          <w:sz w:val="20"/>
          <w:szCs w:val="18"/>
          <w:lang w:val="en-US"/>
        </w:rPr>
      </w:pPr>
    </w:p>
    <w:p w14:paraId="1F76ED68" w14:textId="77777777" w:rsidR="00D825AF" w:rsidRPr="00D825AF" w:rsidRDefault="00D825AF" w:rsidP="00D825AF">
      <w:pPr>
        <w:spacing w:line="240" w:lineRule="auto"/>
        <w:rPr>
          <w:b/>
          <w:bCs/>
          <w:sz w:val="20"/>
          <w:szCs w:val="18"/>
        </w:rPr>
      </w:pPr>
      <w:r w:rsidRPr="00D825AF">
        <w:rPr>
          <w:b/>
          <w:bCs/>
          <w:sz w:val="20"/>
          <w:szCs w:val="18"/>
        </w:rPr>
        <w:t>2. OGÓLNA CHARAKTERYSTYKA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362"/>
        <w:gridCol w:w="6122"/>
      </w:tblGrid>
      <w:tr w:rsidR="00D825AF" w:rsidRPr="00D825AF" w14:paraId="333909C6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07E65A1" w14:textId="1F7EA259" w:rsidR="00D825AF" w:rsidRPr="00D825AF" w:rsidRDefault="00D825AF" w:rsidP="00A055D3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2.1. Język</w:t>
            </w:r>
            <w:r w:rsidR="00E30AF7">
              <w:rPr>
                <w:b/>
                <w:sz w:val="20"/>
                <w:szCs w:val="18"/>
              </w:rPr>
              <w:t xml:space="preserve"> </w:t>
            </w:r>
            <w:r w:rsidRPr="00D825AF">
              <w:rPr>
                <w:b/>
                <w:sz w:val="20"/>
                <w:szCs w:val="18"/>
              </w:rPr>
              <w:t>wykładowy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C0DA9D3" w14:textId="77777777" w:rsidR="00D825AF" w:rsidRPr="00D825AF" w:rsidRDefault="00D825AF" w:rsidP="00A055D3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sz w:val="20"/>
                <w:szCs w:val="18"/>
              </w:rPr>
              <w:t>j. polski</w:t>
            </w:r>
          </w:p>
        </w:tc>
      </w:tr>
      <w:tr w:rsidR="00E30AF7" w:rsidRPr="00D825AF" w14:paraId="63B02148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tbl>
            <w:tblPr>
              <w:tblStyle w:val="TableNormal"/>
              <w:tblW w:w="10485" w:type="dxa"/>
              <w:shd w:val="clear" w:color="auto" w:fill="FFFFFF" w:themeFill="background1"/>
              <w:tblLayout w:type="fixed"/>
              <w:tblLook w:val="01E0" w:firstRow="1" w:lastRow="1" w:firstColumn="1" w:lastColumn="1" w:noHBand="0" w:noVBand="0"/>
            </w:tblPr>
            <w:tblGrid>
              <w:gridCol w:w="4362"/>
              <w:gridCol w:w="6123"/>
            </w:tblGrid>
            <w:tr w:rsidR="00E30AF7" w14:paraId="6129568F" w14:textId="77777777" w:rsidTr="00E30AF7">
              <w:tc>
                <w:tcPr>
                  <w:tcW w:w="43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hideMark/>
                </w:tcPr>
                <w:p w14:paraId="0128DF04" w14:textId="77777777" w:rsidR="00E30AF7" w:rsidRPr="00E30AF7" w:rsidRDefault="00E30AF7" w:rsidP="00E30AF7">
                  <w:pPr>
                    <w:spacing w:line="240" w:lineRule="auto"/>
                    <w:rPr>
                      <w:rFonts w:cs="Times New Roman"/>
                      <w:b/>
                      <w:sz w:val="24"/>
                      <w:szCs w:val="24"/>
                      <w:lang w:val="pl-PL"/>
                    </w:rPr>
                  </w:pPr>
                  <w:r w:rsidRPr="00E30AF7">
                    <w:rPr>
                      <w:rFonts w:cs="Times New Roman"/>
                      <w:b/>
                      <w:szCs w:val="24"/>
                      <w:lang w:val="pl-PL"/>
                    </w:rPr>
                    <w:t>2.2. Semestry, na których realizowany jest przedmiot</w:t>
                  </w:r>
                </w:p>
              </w:tc>
              <w:tc>
                <w:tcPr>
                  <w:tcW w:w="61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hideMark/>
                </w:tcPr>
                <w:p w14:paraId="18005E2B" w14:textId="77777777" w:rsidR="00E30AF7" w:rsidRDefault="00E30AF7" w:rsidP="00E30AF7">
                  <w:pPr>
                    <w:spacing w:line="240" w:lineRule="auto"/>
                    <w:rPr>
                      <w:rFonts w:cs="Times New Roman"/>
                      <w:szCs w:val="24"/>
                    </w:rPr>
                  </w:pPr>
                  <w:r w:rsidRPr="00E30AF7">
                    <w:rPr>
                      <w:rFonts w:cs="Times New Roman"/>
                      <w:szCs w:val="24"/>
                      <w:lang w:val="pl-PL"/>
                    </w:rPr>
                    <w:t xml:space="preserve"> </w:t>
                  </w:r>
                  <w:r>
                    <w:rPr>
                      <w:rFonts w:cs="Times New Roman"/>
                      <w:szCs w:val="24"/>
                    </w:rPr>
                    <w:t>III</w:t>
                  </w:r>
                </w:p>
              </w:tc>
            </w:tr>
          </w:tbl>
          <w:p w14:paraId="2A9986D5" w14:textId="77777777" w:rsidR="00E30AF7" w:rsidRPr="00D825AF" w:rsidRDefault="00E30AF7" w:rsidP="00A055D3">
            <w:pPr>
              <w:spacing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ED670BE" w14:textId="2A6FD657" w:rsidR="00E30AF7" w:rsidRPr="003B1B9D" w:rsidRDefault="00E30AF7" w:rsidP="00A055D3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III,IV</w:t>
            </w:r>
          </w:p>
        </w:tc>
      </w:tr>
      <w:tr w:rsidR="00D825AF" w:rsidRPr="00D825AF" w14:paraId="33E7FAAE" w14:textId="77777777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E38D02A" w14:textId="5826E288" w:rsidR="00D825AF" w:rsidRPr="00D825AF" w:rsidRDefault="00D825AF" w:rsidP="00A055D3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2.</w:t>
            </w:r>
            <w:r w:rsidR="00E30AF7">
              <w:rPr>
                <w:b/>
                <w:sz w:val="20"/>
                <w:szCs w:val="18"/>
              </w:rPr>
              <w:t>3</w:t>
            </w:r>
            <w:r w:rsidRPr="00D825AF">
              <w:rPr>
                <w:b/>
                <w:sz w:val="20"/>
                <w:szCs w:val="18"/>
              </w:rPr>
              <w:t>. Wymaga</w:t>
            </w:r>
            <w:r w:rsidR="00E30AF7">
              <w:rPr>
                <w:b/>
                <w:sz w:val="20"/>
                <w:szCs w:val="18"/>
              </w:rPr>
              <w:t xml:space="preserve"> </w:t>
            </w:r>
            <w:r w:rsidRPr="00D825AF">
              <w:rPr>
                <w:b/>
                <w:sz w:val="20"/>
                <w:szCs w:val="18"/>
              </w:rPr>
              <w:t>niawstępne*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496AFED" w14:textId="77777777" w:rsidR="00D825AF" w:rsidRPr="00D825AF" w:rsidRDefault="003B1B9D" w:rsidP="00A055D3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3B1B9D">
              <w:rPr>
                <w:sz w:val="20"/>
                <w:szCs w:val="18"/>
              </w:rPr>
              <w:t>Anatomia</w:t>
            </w:r>
            <w:r>
              <w:rPr>
                <w:sz w:val="20"/>
                <w:szCs w:val="18"/>
              </w:rPr>
              <w:t xml:space="preserve">, </w:t>
            </w:r>
            <w:r w:rsidRPr="003B1B9D">
              <w:rPr>
                <w:sz w:val="20"/>
                <w:szCs w:val="18"/>
              </w:rPr>
              <w:t>fizjologia,</w:t>
            </w:r>
            <w:r>
              <w:rPr>
                <w:sz w:val="20"/>
                <w:szCs w:val="18"/>
              </w:rPr>
              <w:t>patologia, f</w:t>
            </w:r>
            <w:r w:rsidRPr="003B1B9D">
              <w:rPr>
                <w:sz w:val="20"/>
                <w:szCs w:val="18"/>
              </w:rPr>
              <w:t>armakologia</w:t>
            </w:r>
          </w:p>
        </w:tc>
      </w:tr>
    </w:tbl>
    <w:p w14:paraId="6588A80C" w14:textId="77777777" w:rsidR="00D825AF" w:rsidRDefault="00D825AF" w:rsidP="00D825AF">
      <w:pPr>
        <w:spacing w:line="240" w:lineRule="auto"/>
      </w:pPr>
    </w:p>
    <w:p w14:paraId="46A3AF19" w14:textId="77777777" w:rsidR="00D825AF" w:rsidRPr="00D825AF" w:rsidRDefault="00D825AF" w:rsidP="00D825AF">
      <w:pPr>
        <w:spacing w:line="240" w:lineRule="auto"/>
        <w:rPr>
          <w:b/>
          <w:bCs/>
          <w:sz w:val="20"/>
          <w:szCs w:val="18"/>
        </w:rPr>
      </w:pPr>
      <w:r w:rsidRPr="00D825AF">
        <w:rPr>
          <w:b/>
          <w:bCs/>
          <w:sz w:val="20"/>
          <w:szCs w:val="18"/>
        </w:rPr>
        <w:t>3. SZCZEGÓŁOWA CHARAKTERYSTYKA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73"/>
        <w:gridCol w:w="1130"/>
        <w:gridCol w:w="1691"/>
        <w:gridCol w:w="7190"/>
      </w:tblGrid>
      <w:tr w:rsidR="00D825AF" w:rsidRPr="00D825AF" w14:paraId="1E7623C4" w14:textId="77777777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14:paraId="10812AA7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3.1.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64DF09B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Forma zajęć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E551D8F" w14:textId="60A35726" w:rsidR="00896DB9" w:rsidRPr="00896DB9" w:rsidRDefault="00896DB9" w:rsidP="00D825AF">
            <w:pPr>
              <w:widowControl/>
              <w:spacing w:line="240" w:lineRule="auto"/>
              <w:rPr>
                <w:sz w:val="20"/>
                <w:szCs w:val="18"/>
                <w:lang w:val="pl-PL"/>
              </w:rPr>
            </w:pPr>
            <w:r w:rsidRPr="00896DB9">
              <w:rPr>
                <w:sz w:val="20"/>
                <w:szCs w:val="18"/>
                <w:lang w:val="pl-PL"/>
              </w:rPr>
              <w:t>W</w:t>
            </w:r>
            <w:r w:rsidR="00D825AF" w:rsidRPr="00896DB9">
              <w:rPr>
                <w:sz w:val="20"/>
                <w:szCs w:val="18"/>
                <w:lang w:val="pl-PL"/>
              </w:rPr>
              <w:t>ykłady</w:t>
            </w:r>
            <w:r w:rsidRPr="00896DB9">
              <w:rPr>
                <w:sz w:val="20"/>
                <w:szCs w:val="18"/>
                <w:lang w:val="pl-PL"/>
              </w:rPr>
              <w:t>: 15 n</w:t>
            </w:r>
            <w:r>
              <w:rPr>
                <w:sz w:val="20"/>
                <w:szCs w:val="18"/>
                <w:lang w:val="pl-PL"/>
              </w:rPr>
              <w:t>iekontaktowe: 5</w:t>
            </w:r>
          </w:p>
          <w:p w14:paraId="11C1FC55" w14:textId="516911BA" w:rsidR="00896DB9" w:rsidRDefault="00896DB9" w:rsidP="00D825AF">
            <w:pPr>
              <w:widowControl/>
              <w:spacing w:line="240" w:lineRule="auto"/>
              <w:rPr>
                <w:sz w:val="20"/>
                <w:szCs w:val="18"/>
                <w:lang w:val="pl-PL"/>
              </w:rPr>
            </w:pPr>
            <w:r w:rsidRPr="00896DB9">
              <w:rPr>
                <w:sz w:val="20"/>
                <w:szCs w:val="18"/>
                <w:lang w:val="pl-PL"/>
              </w:rPr>
              <w:t>Ć</w:t>
            </w:r>
            <w:r w:rsidR="00D825AF" w:rsidRPr="00896DB9">
              <w:rPr>
                <w:sz w:val="20"/>
                <w:szCs w:val="18"/>
                <w:lang w:val="pl-PL"/>
              </w:rPr>
              <w:t>wiczenia</w:t>
            </w:r>
            <w:r>
              <w:rPr>
                <w:sz w:val="20"/>
                <w:szCs w:val="18"/>
                <w:lang w:val="pl-PL"/>
              </w:rPr>
              <w:t xml:space="preserve">: 10 </w:t>
            </w:r>
          </w:p>
          <w:p w14:paraId="0FEC1B4B" w14:textId="77777777" w:rsidR="00D825AF" w:rsidRDefault="00252DAE" w:rsidP="00D825AF">
            <w:pPr>
              <w:widowControl/>
              <w:spacing w:line="240" w:lineRule="auto"/>
              <w:rPr>
                <w:sz w:val="20"/>
                <w:szCs w:val="18"/>
                <w:lang w:val="pl-PL"/>
              </w:rPr>
            </w:pPr>
            <w:r w:rsidRPr="00896DB9">
              <w:rPr>
                <w:sz w:val="20"/>
                <w:szCs w:val="18"/>
                <w:lang w:val="pl-PL"/>
              </w:rPr>
              <w:t xml:space="preserve"> </w:t>
            </w:r>
            <w:r w:rsidR="00896DB9">
              <w:rPr>
                <w:sz w:val="20"/>
                <w:szCs w:val="18"/>
                <w:lang w:val="pl-PL"/>
              </w:rPr>
              <w:t>Symulacje: 4</w:t>
            </w:r>
          </w:p>
          <w:p w14:paraId="37143D08" w14:textId="26FB8098" w:rsidR="00896DB9" w:rsidRPr="00896DB9" w:rsidRDefault="00896DB9" w:rsidP="00D825AF">
            <w:pPr>
              <w:widowControl/>
              <w:spacing w:line="240" w:lineRule="auto"/>
              <w:rPr>
                <w:sz w:val="20"/>
                <w:szCs w:val="18"/>
                <w:lang w:val="pl-PL"/>
              </w:rPr>
            </w:pPr>
            <w:r>
              <w:rPr>
                <w:sz w:val="20"/>
                <w:szCs w:val="18"/>
                <w:lang w:val="pl-PL"/>
              </w:rPr>
              <w:t>Zajęcia praktyczne 36</w:t>
            </w:r>
          </w:p>
        </w:tc>
      </w:tr>
      <w:tr w:rsidR="00D825AF" w:rsidRPr="00D825AF" w14:paraId="570C2012" w14:textId="77777777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14:paraId="3546D119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3.2.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8D07D14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Miejscerealizacjizajęć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15B4FAA" w14:textId="77777777" w:rsidR="00D825AF" w:rsidRPr="00E30AF7" w:rsidRDefault="00252DAE" w:rsidP="00D825AF">
            <w:pPr>
              <w:widowControl/>
              <w:spacing w:line="240" w:lineRule="auto"/>
              <w:rPr>
                <w:sz w:val="20"/>
                <w:szCs w:val="18"/>
                <w:lang w:val="pl-PL"/>
              </w:rPr>
            </w:pPr>
            <w:r w:rsidRPr="00E30AF7">
              <w:rPr>
                <w:sz w:val="20"/>
                <w:szCs w:val="18"/>
                <w:lang w:val="pl-PL"/>
              </w:rPr>
              <w:t>pomieszczeniadydaktyczne UJK</w:t>
            </w:r>
            <w:r w:rsidR="003B1B9D" w:rsidRPr="00E30AF7">
              <w:rPr>
                <w:sz w:val="20"/>
                <w:szCs w:val="18"/>
                <w:lang w:val="pl-PL"/>
              </w:rPr>
              <w:t>, MCSM UJK Kielce</w:t>
            </w:r>
          </w:p>
        </w:tc>
      </w:tr>
      <w:tr w:rsidR="00D825AF" w:rsidRPr="00D825AF" w14:paraId="50579A58" w14:textId="77777777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14:paraId="0737415D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3.3.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DD332B2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Forma zaliczeniazajęć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A4CD36B" w14:textId="77777777" w:rsidR="00D825AF" w:rsidRPr="00D825AF" w:rsidRDefault="003B1B9D" w:rsidP="00CD4FD4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zaliczenie z ocean</w:t>
            </w:r>
            <w:r w:rsidR="00CD4FD4">
              <w:rPr>
                <w:sz w:val="20"/>
                <w:szCs w:val="18"/>
              </w:rPr>
              <w:t>ą</w:t>
            </w:r>
          </w:p>
        </w:tc>
      </w:tr>
      <w:tr w:rsidR="00D825AF" w:rsidRPr="00D825AF" w14:paraId="516EBA5A" w14:textId="77777777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14:paraId="4BC90014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3.4.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914DE7F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Metodydydaktyczne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0A8A92C" w14:textId="77777777" w:rsidR="00D825AF" w:rsidRPr="00E30AF7" w:rsidRDefault="003B1B9D" w:rsidP="00D825AF">
            <w:pPr>
              <w:widowControl/>
              <w:spacing w:line="240" w:lineRule="auto"/>
              <w:rPr>
                <w:sz w:val="20"/>
                <w:szCs w:val="18"/>
                <w:lang w:val="pl-PL"/>
              </w:rPr>
            </w:pPr>
            <w:r w:rsidRPr="00E30AF7">
              <w:rPr>
                <w:sz w:val="20"/>
                <w:szCs w:val="18"/>
                <w:lang w:val="pl-PL"/>
              </w:rPr>
              <w:t>Metodyproblemowe, metodysytuacyjne,  wykład, odczyt, analizaprzypadków</w:t>
            </w:r>
          </w:p>
        </w:tc>
      </w:tr>
      <w:tr w:rsidR="00D825AF" w:rsidRPr="00D825AF" w14:paraId="058E3AF0" w14:textId="77777777" w:rsidTr="00D825AF">
        <w:tc>
          <w:tcPr>
            <w:tcW w:w="473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  <w:shd w:val="clear" w:color="auto" w:fill="FFFFFF" w:themeFill="background1"/>
          </w:tcPr>
          <w:p w14:paraId="1FEFDF78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3.5.</w:t>
            </w:r>
          </w:p>
        </w:tc>
        <w:tc>
          <w:tcPr>
            <w:tcW w:w="1130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  <w:shd w:val="clear" w:color="auto" w:fill="FFFFFF" w:themeFill="background1"/>
          </w:tcPr>
          <w:p w14:paraId="505CD117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Wykazliteratury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3CE38AC" w14:textId="77777777" w:rsidR="00D825AF" w:rsidRPr="00D825AF" w:rsidRDefault="00D825AF" w:rsidP="00D825AF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podstawowa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960E5BD" w14:textId="77777777" w:rsidR="003B1B9D" w:rsidRPr="003B1B9D" w:rsidRDefault="003B1B9D" w:rsidP="003B1B9D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sz w:val="20"/>
                <w:szCs w:val="18"/>
              </w:rPr>
            </w:pPr>
            <w:r w:rsidRPr="00E30AF7">
              <w:rPr>
                <w:sz w:val="20"/>
                <w:szCs w:val="18"/>
                <w:lang w:val="pl-PL"/>
              </w:rPr>
              <w:t xml:space="preserve">Jurkowska G., Łagoda K., Pielęgniarstwointernistyczne. </w:t>
            </w:r>
            <w:r w:rsidRPr="003B1B9D">
              <w:rPr>
                <w:sz w:val="20"/>
                <w:szCs w:val="18"/>
              </w:rPr>
              <w:t>Podręcznikdlastudiówmedycznych. PZWL Warszawa 2011</w:t>
            </w:r>
          </w:p>
          <w:p w14:paraId="455A79E6" w14:textId="77777777" w:rsidR="003B1B9D" w:rsidRPr="00E30AF7" w:rsidRDefault="003B1B9D" w:rsidP="003B1B9D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sz w:val="20"/>
                <w:szCs w:val="18"/>
                <w:lang w:val="pl-PL"/>
              </w:rPr>
            </w:pPr>
            <w:r w:rsidRPr="00E30AF7">
              <w:rPr>
                <w:sz w:val="20"/>
                <w:szCs w:val="18"/>
                <w:lang w:val="pl-PL"/>
              </w:rPr>
              <w:t>Szczeklik A.,  Chorobywewnętrzne 2018. MedycynaPraktyczna  Kraków 2018</w:t>
            </w:r>
          </w:p>
          <w:p w14:paraId="3B033828" w14:textId="77777777" w:rsidR="00D825AF" w:rsidRPr="00E30AF7" w:rsidRDefault="003B1B9D" w:rsidP="003B1B9D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sz w:val="20"/>
                <w:szCs w:val="18"/>
                <w:lang w:val="pl-PL"/>
              </w:rPr>
            </w:pPr>
            <w:r w:rsidRPr="00E30AF7">
              <w:rPr>
                <w:sz w:val="20"/>
                <w:szCs w:val="18"/>
                <w:lang w:val="pl-PL"/>
              </w:rPr>
              <w:t>Daniluk J. Jurkowska G. Zaryschoróbwewnętrznychdlastudentówpielęgniarstwa, Czelej Lublin 2005</w:t>
            </w:r>
          </w:p>
        </w:tc>
      </w:tr>
      <w:tr w:rsidR="00D825AF" w:rsidRPr="00D825AF" w14:paraId="6DA9B45B" w14:textId="77777777" w:rsidTr="00D825AF">
        <w:tc>
          <w:tcPr>
            <w:tcW w:w="473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14:paraId="3C77CBF3" w14:textId="77777777" w:rsidR="00D825AF" w:rsidRPr="00E30AF7" w:rsidRDefault="00D825AF" w:rsidP="00D825AF">
            <w:pPr>
              <w:widowControl/>
              <w:spacing w:line="240" w:lineRule="auto"/>
              <w:rPr>
                <w:sz w:val="20"/>
                <w:szCs w:val="18"/>
                <w:lang w:val="pl-PL"/>
              </w:rPr>
            </w:pPr>
          </w:p>
        </w:tc>
        <w:tc>
          <w:tcPr>
            <w:tcW w:w="1130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AD7FD0C" w14:textId="77777777" w:rsidR="00D825AF" w:rsidRPr="00E30AF7" w:rsidRDefault="00D825AF" w:rsidP="00D825AF">
            <w:pPr>
              <w:widowControl/>
              <w:spacing w:line="240" w:lineRule="auto"/>
              <w:rPr>
                <w:sz w:val="20"/>
                <w:szCs w:val="18"/>
                <w:lang w:val="pl-PL"/>
              </w:rPr>
            </w:pP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B13920C" w14:textId="77777777" w:rsidR="00D825AF" w:rsidRPr="00D825AF" w:rsidRDefault="00D825AF" w:rsidP="00D825AF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uzupełniająca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8D6A449" w14:textId="77777777" w:rsidR="003B1B9D" w:rsidRDefault="003B1B9D" w:rsidP="003B1B9D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sz w:val="20"/>
                <w:szCs w:val="18"/>
              </w:rPr>
            </w:pPr>
            <w:r w:rsidRPr="00E30AF7">
              <w:rPr>
                <w:sz w:val="20"/>
                <w:szCs w:val="18"/>
                <w:lang w:val="pl-PL"/>
              </w:rPr>
              <w:t xml:space="preserve">Ciborowska H, Rudnicka A. Dietetyka. Żywieniezdrowegoichoregoczłowieka, PZWL, Warszawa, 2004. Sieradzki J., Cukrzyca- kompendium. </w:t>
            </w:r>
            <w:r w:rsidRPr="003B1B9D">
              <w:rPr>
                <w:sz w:val="20"/>
                <w:szCs w:val="18"/>
              </w:rPr>
              <w:t>Via Medica Gdańsk 2009</w:t>
            </w:r>
          </w:p>
          <w:p w14:paraId="4D695AC3" w14:textId="77777777" w:rsidR="003B1B9D" w:rsidRPr="00E30AF7" w:rsidRDefault="003B1B9D" w:rsidP="003B1B9D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sz w:val="20"/>
                <w:szCs w:val="18"/>
                <w:lang w:val="pl-PL"/>
              </w:rPr>
            </w:pPr>
            <w:r w:rsidRPr="00E30AF7">
              <w:rPr>
                <w:sz w:val="20"/>
                <w:szCs w:val="18"/>
                <w:lang w:val="pl-PL"/>
              </w:rPr>
              <w:t>Janion M., Kardiologia. AŚ Kielce 2005</w:t>
            </w:r>
          </w:p>
          <w:p w14:paraId="5DCBC74D" w14:textId="77777777" w:rsidR="00D825AF" w:rsidRPr="00E30AF7" w:rsidRDefault="003B1B9D" w:rsidP="003B1B9D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sz w:val="20"/>
                <w:szCs w:val="18"/>
                <w:lang w:val="pl-PL"/>
              </w:rPr>
            </w:pPr>
            <w:r w:rsidRPr="00E30AF7">
              <w:rPr>
                <w:sz w:val="20"/>
                <w:szCs w:val="18"/>
                <w:lang w:val="pl-PL"/>
              </w:rPr>
              <w:t>Talarska D., Zozulińska – Ziółkiewicz D., Pielęgniarstwo</w:t>
            </w:r>
          </w:p>
        </w:tc>
      </w:tr>
    </w:tbl>
    <w:p w14:paraId="2278E9AB" w14:textId="77777777" w:rsidR="00D825AF" w:rsidRPr="00D825AF" w:rsidRDefault="00D825AF" w:rsidP="00D825AF">
      <w:pPr>
        <w:spacing w:line="240" w:lineRule="auto"/>
        <w:rPr>
          <w:b/>
          <w:bCs/>
          <w:sz w:val="20"/>
          <w:szCs w:val="18"/>
        </w:rPr>
      </w:pPr>
    </w:p>
    <w:p w14:paraId="13A8FA19" w14:textId="77777777" w:rsidR="00D825AF" w:rsidRPr="00D825AF" w:rsidRDefault="00D825AF" w:rsidP="00D825AF">
      <w:pPr>
        <w:spacing w:line="240" w:lineRule="auto"/>
        <w:rPr>
          <w:b/>
          <w:bCs/>
          <w:sz w:val="20"/>
          <w:szCs w:val="18"/>
        </w:rPr>
      </w:pPr>
      <w:r w:rsidRPr="00D825AF">
        <w:rPr>
          <w:b/>
          <w:bCs/>
          <w:sz w:val="20"/>
          <w:szCs w:val="18"/>
        </w:rPr>
        <w:t>4. CELE, TREŚCI I EFEKTY UCZENIA SIĘ</w:t>
      </w:r>
    </w:p>
    <w:tbl>
      <w:tblPr>
        <w:tblStyle w:val="Tabela-Siatka"/>
        <w:tblW w:w="1048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485"/>
      </w:tblGrid>
      <w:tr w:rsidR="00D825AF" w:rsidRPr="00D825AF" w14:paraId="463D4B6B" w14:textId="77777777" w:rsidTr="00D825AF">
        <w:tc>
          <w:tcPr>
            <w:tcW w:w="10485" w:type="dxa"/>
            <w:shd w:val="clear" w:color="auto" w:fill="FFFFFF" w:themeFill="background1"/>
          </w:tcPr>
          <w:p w14:paraId="548F54AB" w14:textId="77777777" w:rsidR="00D825AF" w:rsidRPr="00D825AF" w:rsidRDefault="00D825AF" w:rsidP="00D825AF">
            <w:pPr>
              <w:spacing w:line="240" w:lineRule="auto"/>
              <w:rPr>
                <w:b/>
                <w:bCs/>
                <w:sz w:val="20"/>
                <w:szCs w:val="18"/>
              </w:rPr>
            </w:pPr>
            <w:r w:rsidRPr="00D825AF">
              <w:rPr>
                <w:b/>
                <w:bCs/>
                <w:sz w:val="20"/>
                <w:szCs w:val="18"/>
              </w:rPr>
              <w:t>4.1.Cele przedmiotu (z uwzględnieniem formy zajęć)</w:t>
            </w:r>
          </w:p>
          <w:p w14:paraId="19AFF7D2" w14:textId="77777777" w:rsidR="003B1B9D" w:rsidRPr="003B1B9D" w:rsidRDefault="003B1B9D" w:rsidP="003B1B9D">
            <w:pPr>
              <w:spacing w:line="240" w:lineRule="auto"/>
              <w:rPr>
                <w:sz w:val="20"/>
                <w:szCs w:val="18"/>
              </w:rPr>
            </w:pPr>
            <w:r w:rsidRPr="003B1B9D">
              <w:rPr>
                <w:sz w:val="20"/>
                <w:szCs w:val="18"/>
              </w:rPr>
              <w:t>C1</w:t>
            </w:r>
            <w:r>
              <w:rPr>
                <w:sz w:val="20"/>
                <w:szCs w:val="18"/>
              </w:rPr>
              <w:t xml:space="preserve">. </w:t>
            </w:r>
            <w:r w:rsidRPr="003B1B9D">
              <w:rPr>
                <w:sz w:val="20"/>
                <w:szCs w:val="18"/>
              </w:rPr>
              <w:t>zapoznanie z czynnikami ryzyka i obrazem klinicznym chorób internistycznych</w:t>
            </w:r>
          </w:p>
          <w:p w14:paraId="0EC2E2A6" w14:textId="77777777" w:rsidR="003B1B9D" w:rsidRPr="003B1B9D" w:rsidRDefault="003B1B9D" w:rsidP="003B1B9D">
            <w:pPr>
              <w:spacing w:line="240" w:lineRule="auto"/>
              <w:rPr>
                <w:sz w:val="20"/>
                <w:szCs w:val="18"/>
              </w:rPr>
            </w:pPr>
            <w:r w:rsidRPr="003B1B9D">
              <w:rPr>
                <w:sz w:val="20"/>
                <w:szCs w:val="18"/>
              </w:rPr>
              <w:t>C2</w:t>
            </w:r>
            <w:r>
              <w:rPr>
                <w:sz w:val="20"/>
                <w:szCs w:val="18"/>
              </w:rPr>
              <w:t>. z</w:t>
            </w:r>
            <w:r w:rsidRPr="003B1B9D">
              <w:rPr>
                <w:sz w:val="20"/>
                <w:szCs w:val="18"/>
              </w:rPr>
              <w:t>apoznanie z metodami diagnozowania (  inwazyjnymi, nieinwazyjnymi) w chorobach  wewnętrznych</w:t>
            </w:r>
          </w:p>
          <w:p w14:paraId="657DA5FC" w14:textId="77777777" w:rsidR="003B1B9D" w:rsidRPr="003B1B9D" w:rsidRDefault="003B1B9D" w:rsidP="003B1B9D">
            <w:pPr>
              <w:spacing w:line="240" w:lineRule="auto"/>
              <w:rPr>
                <w:sz w:val="20"/>
                <w:szCs w:val="18"/>
              </w:rPr>
            </w:pPr>
            <w:r w:rsidRPr="003B1B9D">
              <w:rPr>
                <w:sz w:val="20"/>
                <w:szCs w:val="18"/>
              </w:rPr>
              <w:t>C3</w:t>
            </w:r>
            <w:r>
              <w:rPr>
                <w:sz w:val="20"/>
                <w:szCs w:val="18"/>
              </w:rPr>
              <w:t xml:space="preserve">. </w:t>
            </w:r>
            <w:r w:rsidRPr="003B1B9D">
              <w:rPr>
                <w:sz w:val="20"/>
                <w:szCs w:val="18"/>
              </w:rPr>
              <w:t xml:space="preserve">wyposażenie studenta w wiedzę niezbędną do  pielęgnowania w wybranych chorobach wewnętrznych </w:t>
            </w:r>
          </w:p>
          <w:p w14:paraId="2055B0C8" w14:textId="77777777" w:rsidR="003B1B9D" w:rsidRPr="003B1B9D" w:rsidRDefault="003B1B9D" w:rsidP="003B1B9D">
            <w:pPr>
              <w:spacing w:line="240" w:lineRule="auto"/>
              <w:rPr>
                <w:sz w:val="20"/>
                <w:szCs w:val="18"/>
              </w:rPr>
            </w:pPr>
            <w:r w:rsidRPr="003B1B9D">
              <w:rPr>
                <w:sz w:val="20"/>
                <w:szCs w:val="18"/>
              </w:rPr>
              <w:t>C4</w:t>
            </w:r>
            <w:r>
              <w:rPr>
                <w:sz w:val="20"/>
                <w:szCs w:val="18"/>
              </w:rPr>
              <w:t xml:space="preserve">. </w:t>
            </w:r>
            <w:r w:rsidRPr="003B1B9D">
              <w:rPr>
                <w:sz w:val="20"/>
                <w:szCs w:val="18"/>
              </w:rPr>
              <w:t xml:space="preserve">wyposażenie   w wiedzę niezbędną do zrozumienia standardów,  procedur terapii  podczas  hospitalizacji </w:t>
            </w:r>
          </w:p>
          <w:p w14:paraId="126BA247" w14:textId="77777777" w:rsidR="00D825AF" w:rsidRPr="00D825AF" w:rsidRDefault="003B1B9D" w:rsidP="003B1B9D">
            <w:pPr>
              <w:spacing w:line="240" w:lineRule="auto"/>
              <w:rPr>
                <w:sz w:val="20"/>
                <w:szCs w:val="18"/>
              </w:rPr>
            </w:pPr>
            <w:r w:rsidRPr="003B1B9D">
              <w:rPr>
                <w:sz w:val="20"/>
                <w:szCs w:val="18"/>
              </w:rPr>
              <w:t>C5</w:t>
            </w:r>
            <w:r>
              <w:rPr>
                <w:sz w:val="20"/>
                <w:szCs w:val="18"/>
              </w:rPr>
              <w:t xml:space="preserve">. </w:t>
            </w:r>
            <w:r w:rsidRPr="003B1B9D">
              <w:rPr>
                <w:sz w:val="20"/>
                <w:szCs w:val="18"/>
              </w:rPr>
              <w:t>wdrażanie  do  promocji zdrowia i edukacji zdrowotnej w chorobach wewnętrznych</w:t>
            </w:r>
          </w:p>
        </w:tc>
      </w:tr>
      <w:tr w:rsidR="00D825AF" w:rsidRPr="00D825AF" w14:paraId="3A5B3A40" w14:textId="77777777" w:rsidTr="00D825AF">
        <w:tc>
          <w:tcPr>
            <w:tcW w:w="10485" w:type="dxa"/>
            <w:shd w:val="clear" w:color="auto" w:fill="FFFFFF" w:themeFill="background1"/>
          </w:tcPr>
          <w:p w14:paraId="3883289B" w14:textId="77777777" w:rsidR="00D825AF" w:rsidRPr="00D825AF" w:rsidRDefault="00D825AF" w:rsidP="00D825AF">
            <w:pPr>
              <w:spacing w:line="240" w:lineRule="auto"/>
              <w:rPr>
                <w:b/>
                <w:bCs/>
                <w:sz w:val="20"/>
                <w:szCs w:val="18"/>
              </w:rPr>
            </w:pPr>
            <w:r w:rsidRPr="00D825AF">
              <w:rPr>
                <w:b/>
                <w:bCs/>
                <w:sz w:val="20"/>
                <w:szCs w:val="18"/>
              </w:rPr>
              <w:t>4.2. Treści programowe</w:t>
            </w:r>
          </w:p>
          <w:p w14:paraId="1AB988E5" w14:textId="77777777" w:rsidR="00D825AF" w:rsidRPr="00D825AF" w:rsidRDefault="00D825AF" w:rsidP="00D825AF">
            <w:pPr>
              <w:spacing w:line="240" w:lineRule="auto"/>
              <w:rPr>
                <w:b/>
                <w:bCs/>
                <w:sz w:val="20"/>
                <w:szCs w:val="18"/>
              </w:rPr>
            </w:pPr>
            <w:r w:rsidRPr="00D825AF">
              <w:rPr>
                <w:b/>
                <w:bCs/>
                <w:sz w:val="20"/>
                <w:szCs w:val="18"/>
              </w:rPr>
              <w:t>WYKŁADY</w:t>
            </w:r>
          </w:p>
          <w:p w14:paraId="5AC570B6" w14:textId="77777777" w:rsidR="003B1B9D" w:rsidRPr="003B1B9D" w:rsidRDefault="003B1B9D" w:rsidP="003B1B9D">
            <w:pPr>
              <w:spacing w:line="240" w:lineRule="auto"/>
              <w:rPr>
                <w:sz w:val="20"/>
                <w:szCs w:val="18"/>
              </w:rPr>
            </w:pPr>
            <w:r w:rsidRPr="003B1B9D">
              <w:rPr>
                <w:sz w:val="20"/>
                <w:szCs w:val="18"/>
              </w:rPr>
              <w:t xml:space="preserve">Treści programowe wykładów: </w:t>
            </w:r>
          </w:p>
          <w:p w14:paraId="6381E6CF" w14:textId="77777777" w:rsidR="003B1B9D" w:rsidRPr="003B1B9D" w:rsidRDefault="003B1B9D" w:rsidP="003B1B9D">
            <w:pPr>
              <w:spacing w:line="240" w:lineRule="auto"/>
              <w:rPr>
                <w:sz w:val="20"/>
                <w:szCs w:val="18"/>
              </w:rPr>
            </w:pPr>
            <w:r w:rsidRPr="003B1B9D">
              <w:rPr>
                <w:sz w:val="20"/>
                <w:szCs w:val="18"/>
              </w:rPr>
              <w:t>1.Etiologia,  obraz kliniczny i metody terapii wybranych chorób górnego odcinka przewodu pokarmowego</w:t>
            </w:r>
            <w:r>
              <w:rPr>
                <w:sz w:val="20"/>
                <w:szCs w:val="18"/>
              </w:rPr>
              <w:t>:</w:t>
            </w:r>
            <w:r w:rsidRPr="003B1B9D">
              <w:rPr>
                <w:sz w:val="20"/>
                <w:szCs w:val="18"/>
              </w:rPr>
              <w:t xml:space="preserve"> choroba refluksowa, wrzodowa rak żołądka. </w:t>
            </w:r>
          </w:p>
          <w:p w14:paraId="0980743C" w14:textId="77777777" w:rsidR="003B1B9D" w:rsidRPr="003B1B9D" w:rsidRDefault="003B1B9D" w:rsidP="003B1B9D">
            <w:pPr>
              <w:spacing w:line="240" w:lineRule="auto"/>
              <w:rPr>
                <w:sz w:val="20"/>
                <w:szCs w:val="18"/>
              </w:rPr>
            </w:pPr>
            <w:r w:rsidRPr="003B1B9D">
              <w:rPr>
                <w:sz w:val="20"/>
                <w:szCs w:val="18"/>
              </w:rPr>
              <w:t xml:space="preserve">2.Problemy diagnostyczne i terapeutyczne  w chorobach wątroby. Marskość wątroby jako choroba przewlekła. </w:t>
            </w:r>
          </w:p>
          <w:p w14:paraId="1FF7DDE4" w14:textId="77777777" w:rsidR="003B1B9D" w:rsidRPr="003B1B9D" w:rsidRDefault="003B1B9D" w:rsidP="003B1B9D">
            <w:pPr>
              <w:spacing w:line="240" w:lineRule="auto"/>
              <w:rPr>
                <w:sz w:val="20"/>
                <w:szCs w:val="18"/>
              </w:rPr>
            </w:pPr>
            <w:r w:rsidRPr="003B1B9D">
              <w:rPr>
                <w:sz w:val="20"/>
                <w:szCs w:val="18"/>
              </w:rPr>
              <w:t xml:space="preserve">3.POCHP jako choroba cywilizacyjna.  Patomechanizm i diagnostyka  wybranych chorób alergicznych. Alergiczny nieżyt nosa.  Astma oskrzelowa. Alergia na lateks.     </w:t>
            </w:r>
          </w:p>
          <w:p w14:paraId="0308413C" w14:textId="77777777" w:rsidR="003B1B9D" w:rsidRPr="003B1B9D" w:rsidRDefault="003B1B9D" w:rsidP="003B1B9D">
            <w:pPr>
              <w:spacing w:line="240" w:lineRule="auto"/>
              <w:rPr>
                <w:sz w:val="20"/>
                <w:szCs w:val="18"/>
              </w:rPr>
            </w:pPr>
            <w:r w:rsidRPr="003B1B9D">
              <w:rPr>
                <w:sz w:val="20"/>
                <w:szCs w:val="18"/>
              </w:rPr>
              <w:t xml:space="preserve">4.Niedokrwistości jako choroby układu czerwonokrwinkowego.  </w:t>
            </w:r>
          </w:p>
          <w:p w14:paraId="6EBB4042" w14:textId="77777777" w:rsidR="003B1B9D" w:rsidRPr="003B1B9D" w:rsidRDefault="003B1B9D" w:rsidP="003B1B9D">
            <w:pPr>
              <w:spacing w:line="240" w:lineRule="auto"/>
              <w:rPr>
                <w:sz w:val="20"/>
                <w:szCs w:val="18"/>
              </w:rPr>
            </w:pPr>
            <w:r w:rsidRPr="003B1B9D">
              <w:rPr>
                <w:sz w:val="20"/>
                <w:szCs w:val="18"/>
              </w:rPr>
              <w:t>5.Białaczki jako choroby układu białokrwinkowego. Możliwości diagnostyki i terapii białaczek. Nadczynność i niedoczynność tarczycy. Problemy diagnostyczne i metody leczenia.</w:t>
            </w:r>
          </w:p>
          <w:p w14:paraId="209D1D4A" w14:textId="77777777" w:rsidR="003B1B9D" w:rsidRPr="003B1B9D" w:rsidRDefault="003B1B9D" w:rsidP="003B1B9D">
            <w:pPr>
              <w:spacing w:line="240" w:lineRule="auto"/>
              <w:rPr>
                <w:sz w:val="20"/>
                <w:szCs w:val="18"/>
              </w:rPr>
            </w:pPr>
            <w:r w:rsidRPr="003B1B9D">
              <w:rPr>
                <w:sz w:val="20"/>
                <w:szCs w:val="18"/>
              </w:rPr>
              <w:t xml:space="preserve">6.Różnicowanie skaz krwotocznych. Skazy krwotoczne – analiza konsekwencji w życiu osobnika.  Udział położnej w obserwacji i diagnostyce skaz krwotocznych. </w:t>
            </w:r>
          </w:p>
          <w:p w14:paraId="46796D49" w14:textId="77777777" w:rsidR="003B1B9D" w:rsidRPr="003B1B9D" w:rsidRDefault="003B1B9D" w:rsidP="003B1B9D">
            <w:pPr>
              <w:spacing w:line="240" w:lineRule="auto"/>
              <w:rPr>
                <w:sz w:val="20"/>
                <w:szCs w:val="18"/>
              </w:rPr>
            </w:pPr>
            <w:r w:rsidRPr="003B1B9D">
              <w:rPr>
                <w:sz w:val="20"/>
                <w:szCs w:val="18"/>
              </w:rPr>
              <w:t xml:space="preserve">7.Cukrzyca jako choroba interdyscyplinarna. Próby klasyfikacji cukrzycy jako choroby cywilizacyjnej.  Ostre i przewlekłe  powikłania  cukrzycy. </w:t>
            </w:r>
          </w:p>
          <w:p w14:paraId="3B625559" w14:textId="77777777" w:rsidR="003B1B9D" w:rsidRPr="003B1B9D" w:rsidRDefault="003B1B9D" w:rsidP="003B1B9D">
            <w:pPr>
              <w:spacing w:line="240" w:lineRule="auto"/>
              <w:rPr>
                <w:sz w:val="20"/>
                <w:szCs w:val="18"/>
              </w:rPr>
            </w:pPr>
            <w:r w:rsidRPr="003B1B9D">
              <w:rPr>
                <w:sz w:val="20"/>
                <w:szCs w:val="18"/>
              </w:rPr>
              <w:t xml:space="preserve">8.Choroby zapalne nerek.  Nerczyca, a zespół nerczycowy. Ostra niewydolność  nerek. Przewlekła niewydolność nerek.  </w:t>
            </w:r>
          </w:p>
          <w:p w14:paraId="46710A47" w14:textId="77777777" w:rsidR="003B1B9D" w:rsidRPr="003B1B9D" w:rsidRDefault="003B1B9D" w:rsidP="003B1B9D">
            <w:pPr>
              <w:spacing w:line="240" w:lineRule="auto"/>
              <w:rPr>
                <w:sz w:val="20"/>
                <w:szCs w:val="18"/>
              </w:rPr>
            </w:pPr>
            <w:r w:rsidRPr="003B1B9D">
              <w:rPr>
                <w:sz w:val="20"/>
                <w:szCs w:val="18"/>
              </w:rPr>
              <w:t>9.Czynniki ryzyka chorób układu krążenia. Nadciśnienie tętnicze – diagnostyka, analiza powikłań.  Choroba niedokrwienna serca, zawał mięśnia sercowego.</w:t>
            </w:r>
          </w:p>
          <w:p w14:paraId="79A4228D" w14:textId="77777777" w:rsidR="003B1B9D" w:rsidRDefault="003B1B9D" w:rsidP="003B1B9D">
            <w:pPr>
              <w:spacing w:line="240" w:lineRule="auto"/>
              <w:rPr>
                <w:sz w:val="20"/>
                <w:szCs w:val="18"/>
              </w:rPr>
            </w:pPr>
            <w:r w:rsidRPr="003B1B9D">
              <w:rPr>
                <w:sz w:val="20"/>
                <w:szCs w:val="18"/>
              </w:rPr>
              <w:t xml:space="preserve">10.Etiologia i patomechanizm niewydolności krążenia. Klasyfikacja NYHA – standardy leczenia. Obraz kliniczny wad serca – </w:t>
            </w:r>
            <w:r w:rsidRPr="003B1B9D">
              <w:rPr>
                <w:sz w:val="20"/>
                <w:szCs w:val="18"/>
              </w:rPr>
              <w:lastRenderedPageBreak/>
              <w:t>diagnostyka  i różnicowanie objawów.</w:t>
            </w:r>
          </w:p>
          <w:p w14:paraId="28CE767B" w14:textId="77777777" w:rsidR="003B1B9D" w:rsidRDefault="003B1B9D" w:rsidP="003B1B9D">
            <w:pPr>
              <w:spacing w:line="240" w:lineRule="auto"/>
              <w:rPr>
                <w:b/>
                <w:bCs/>
                <w:sz w:val="20"/>
                <w:szCs w:val="18"/>
              </w:rPr>
            </w:pPr>
          </w:p>
          <w:p w14:paraId="13A41EE2" w14:textId="77777777" w:rsidR="00D825AF" w:rsidRPr="00D825AF" w:rsidRDefault="00D825AF" w:rsidP="003B1B9D">
            <w:pPr>
              <w:spacing w:line="240" w:lineRule="auto"/>
              <w:rPr>
                <w:b/>
                <w:bCs/>
                <w:sz w:val="20"/>
                <w:szCs w:val="18"/>
              </w:rPr>
            </w:pPr>
            <w:r w:rsidRPr="00D825AF">
              <w:rPr>
                <w:b/>
                <w:bCs/>
                <w:sz w:val="20"/>
                <w:szCs w:val="18"/>
              </w:rPr>
              <w:t>ĆWICZENIA</w:t>
            </w:r>
            <w:r w:rsidR="003B1B9D">
              <w:rPr>
                <w:b/>
                <w:bCs/>
                <w:sz w:val="20"/>
                <w:szCs w:val="18"/>
              </w:rPr>
              <w:t xml:space="preserve"> I ZAJĘCIA PRAKTYCZNE</w:t>
            </w:r>
          </w:p>
          <w:p w14:paraId="1A41818C" w14:textId="77777777" w:rsidR="003B1B9D" w:rsidRPr="003B1B9D" w:rsidRDefault="003B1B9D" w:rsidP="003B1B9D">
            <w:pPr>
              <w:spacing w:line="240" w:lineRule="auto"/>
              <w:rPr>
                <w:sz w:val="20"/>
                <w:szCs w:val="18"/>
              </w:rPr>
            </w:pPr>
            <w:r w:rsidRPr="003B1B9D">
              <w:rPr>
                <w:sz w:val="20"/>
                <w:szCs w:val="18"/>
              </w:rPr>
              <w:t xml:space="preserve">1. Problemy diagnostyczne i pielęgnacyjne  w chorobie   wrzodowej   żołądkai dwunastnicy. </w:t>
            </w:r>
          </w:p>
          <w:p w14:paraId="5E13893C" w14:textId="77777777" w:rsidR="003B1B9D" w:rsidRPr="003B1B9D" w:rsidRDefault="003B1B9D" w:rsidP="003B1B9D">
            <w:pPr>
              <w:spacing w:line="240" w:lineRule="auto"/>
              <w:rPr>
                <w:sz w:val="20"/>
                <w:szCs w:val="18"/>
              </w:rPr>
            </w:pPr>
            <w:r w:rsidRPr="003B1B9D">
              <w:rPr>
                <w:sz w:val="20"/>
                <w:szCs w:val="18"/>
              </w:rPr>
              <w:t>2.Problemy diagnostyczne,  terapeutyczne i pielęgnacyjne  w wybranych chorobach narządu ruchu  ( RZS, osteoporoza).</w:t>
            </w:r>
          </w:p>
          <w:p w14:paraId="2E84B789" w14:textId="77777777" w:rsidR="003B1B9D" w:rsidRDefault="003B1B9D" w:rsidP="003B1B9D">
            <w:pPr>
              <w:spacing w:line="240" w:lineRule="auto"/>
              <w:rPr>
                <w:sz w:val="20"/>
                <w:szCs w:val="18"/>
              </w:rPr>
            </w:pPr>
            <w:r w:rsidRPr="003B1B9D">
              <w:rPr>
                <w:sz w:val="20"/>
                <w:szCs w:val="18"/>
              </w:rPr>
              <w:t xml:space="preserve">3. Astma oskrzelowa- analiza problemów pielęgnacyjnych.  </w:t>
            </w:r>
          </w:p>
          <w:p w14:paraId="3481DC76" w14:textId="77777777" w:rsidR="003B1B9D" w:rsidRPr="003B1B9D" w:rsidRDefault="003B1B9D" w:rsidP="003B1B9D">
            <w:pPr>
              <w:spacing w:line="240" w:lineRule="auto"/>
              <w:rPr>
                <w:sz w:val="20"/>
                <w:szCs w:val="18"/>
              </w:rPr>
            </w:pPr>
            <w:r w:rsidRPr="003B1B9D">
              <w:rPr>
                <w:sz w:val="20"/>
                <w:szCs w:val="18"/>
              </w:rPr>
              <w:t xml:space="preserve">4.Białaczki jako choroby układu białokrwinkowego. Postacie kliniczne neutropenii.Analiza problemów pielęgnacyjnych. Bezpieczeństwo chorego podczas hospitalizacji  i w warunkach domowych. </w:t>
            </w:r>
          </w:p>
          <w:p w14:paraId="74F35E99" w14:textId="77777777" w:rsidR="003B1B9D" w:rsidRPr="003B1B9D" w:rsidRDefault="003B1B9D" w:rsidP="003B1B9D">
            <w:pPr>
              <w:spacing w:line="240" w:lineRule="auto"/>
              <w:rPr>
                <w:sz w:val="20"/>
                <w:szCs w:val="18"/>
              </w:rPr>
            </w:pPr>
            <w:r w:rsidRPr="003B1B9D">
              <w:rPr>
                <w:sz w:val="20"/>
                <w:szCs w:val="18"/>
              </w:rPr>
              <w:t xml:space="preserve">5. Cukrzyca jako choroba interdyscyplinarna. Analiza powikłań cukrzycy w kontekście modyfikacji stylu życia. </w:t>
            </w:r>
          </w:p>
          <w:p w14:paraId="37811B94" w14:textId="77777777" w:rsidR="003B1B9D" w:rsidRPr="003B1B9D" w:rsidRDefault="003B1B9D" w:rsidP="003B1B9D">
            <w:pPr>
              <w:spacing w:line="240" w:lineRule="auto"/>
              <w:rPr>
                <w:sz w:val="20"/>
                <w:szCs w:val="18"/>
              </w:rPr>
            </w:pPr>
            <w:r w:rsidRPr="003B1B9D">
              <w:rPr>
                <w:sz w:val="20"/>
                <w:szCs w:val="18"/>
              </w:rPr>
              <w:t xml:space="preserve">6.Choroby zapalne nerek i dróg moczowych. Diagnostyka i specyfika pielęgnowanie chorego. </w:t>
            </w:r>
          </w:p>
          <w:p w14:paraId="6F0BCA50" w14:textId="77777777" w:rsidR="003B1B9D" w:rsidRPr="003B1B9D" w:rsidRDefault="003B1B9D" w:rsidP="003B1B9D">
            <w:pPr>
              <w:spacing w:line="240" w:lineRule="auto"/>
              <w:rPr>
                <w:sz w:val="20"/>
                <w:szCs w:val="18"/>
              </w:rPr>
            </w:pPr>
            <w:r w:rsidRPr="003B1B9D">
              <w:rPr>
                <w:sz w:val="20"/>
                <w:szCs w:val="18"/>
              </w:rPr>
              <w:t>7.Ostra niewydolność  nerek. Przewlekła niewydolność nerek  zasady dializoterapii.</w:t>
            </w:r>
          </w:p>
          <w:p w14:paraId="325D5F31" w14:textId="77777777" w:rsidR="003B1B9D" w:rsidRPr="003B1B9D" w:rsidRDefault="003B1B9D" w:rsidP="003B1B9D">
            <w:pPr>
              <w:spacing w:line="240" w:lineRule="auto"/>
              <w:rPr>
                <w:sz w:val="20"/>
                <w:szCs w:val="18"/>
              </w:rPr>
            </w:pPr>
            <w:r w:rsidRPr="003B1B9D">
              <w:rPr>
                <w:sz w:val="20"/>
                <w:szCs w:val="18"/>
              </w:rPr>
              <w:t xml:space="preserve">8.Czynniki ryzyka chorób układu krążenia. Choroba niedokrwienna serca, zawał mięśnia sercowego – analiza problemów pielęgnacyjnych. </w:t>
            </w:r>
          </w:p>
          <w:p w14:paraId="4319A5A7" w14:textId="77777777" w:rsidR="003B1B9D" w:rsidRPr="003B1B9D" w:rsidRDefault="003B1B9D" w:rsidP="003B1B9D">
            <w:pPr>
              <w:spacing w:line="240" w:lineRule="auto"/>
              <w:rPr>
                <w:sz w:val="20"/>
                <w:szCs w:val="18"/>
              </w:rPr>
            </w:pPr>
            <w:r w:rsidRPr="003B1B9D">
              <w:rPr>
                <w:sz w:val="20"/>
                <w:szCs w:val="18"/>
              </w:rPr>
              <w:t xml:space="preserve">9.Etiopatogeneza i obraz kliniczny nadciśnienia tętniczego. Analiza powikłań.  </w:t>
            </w:r>
          </w:p>
          <w:p w14:paraId="49F4E31D" w14:textId="77777777" w:rsidR="003B1B9D" w:rsidRPr="003B1B9D" w:rsidRDefault="003B1B9D" w:rsidP="003B1B9D">
            <w:pPr>
              <w:spacing w:line="240" w:lineRule="auto"/>
              <w:rPr>
                <w:sz w:val="20"/>
                <w:szCs w:val="18"/>
              </w:rPr>
            </w:pPr>
            <w:r w:rsidRPr="003B1B9D">
              <w:rPr>
                <w:sz w:val="20"/>
                <w:szCs w:val="18"/>
              </w:rPr>
              <w:t xml:space="preserve">10.Klasyfikacja i przyczyny  niewydolności krążenia. Analiza problemów pielęgnacyjnych. </w:t>
            </w:r>
          </w:p>
          <w:p w14:paraId="52B9BB82" w14:textId="77777777" w:rsidR="00D825AF" w:rsidRPr="00D825AF" w:rsidRDefault="003B1B9D" w:rsidP="00497CEF">
            <w:pPr>
              <w:spacing w:line="240" w:lineRule="auto"/>
              <w:rPr>
                <w:sz w:val="20"/>
                <w:szCs w:val="18"/>
              </w:rPr>
            </w:pPr>
            <w:r w:rsidRPr="003B1B9D">
              <w:rPr>
                <w:sz w:val="20"/>
                <w:szCs w:val="18"/>
              </w:rPr>
              <w:t xml:space="preserve">11.Problemy kliniczne i pielęgnacyjne  wynikające z niedoczynności i nadczynności tarczycy, nadnerczy. </w:t>
            </w:r>
          </w:p>
        </w:tc>
      </w:tr>
    </w:tbl>
    <w:p w14:paraId="58D682CA" w14:textId="77777777" w:rsidR="00D825AF" w:rsidRPr="00D825AF" w:rsidRDefault="00D825AF" w:rsidP="00D825AF">
      <w:pPr>
        <w:spacing w:line="240" w:lineRule="auto"/>
        <w:rPr>
          <w:b/>
          <w:bCs/>
          <w:sz w:val="20"/>
          <w:szCs w:val="18"/>
        </w:rPr>
      </w:pPr>
    </w:p>
    <w:p w14:paraId="38645B8C" w14:textId="77777777" w:rsidR="00D825AF" w:rsidRPr="00D825AF" w:rsidRDefault="00D825AF" w:rsidP="00D825AF">
      <w:pPr>
        <w:spacing w:line="240" w:lineRule="auto"/>
        <w:rPr>
          <w:b/>
          <w:bCs/>
          <w:sz w:val="20"/>
          <w:szCs w:val="18"/>
        </w:rPr>
      </w:pPr>
      <w:r w:rsidRPr="00D825AF">
        <w:rPr>
          <w:b/>
          <w:bCs/>
          <w:sz w:val="20"/>
          <w:szCs w:val="18"/>
        </w:rPr>
        <w:t>4.1. Przedmiotowe efekty uczenia się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795"/>
        <w:gridCol w:w="7360"/>
        <w:gridCol w:w="2329"/>
      </w:tblGrid>
      <w:tr w:rsidR="00D825AF" w:rsidRPr="00D825AF" w14:paraId="734129AB" w14:textId="77777777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7D18CD5E" w14:textId="77777777" w:rsidR="00D825AF" w:rsidRPr="00D825AF" w:rsidRDefault="00D825AF" w:rsidP="00D825AF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Efekt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3B8B823D" w14:textId="77777777" w:rsidR="00D825AF" w:rsidRPr="00D825AF" w:rsidRDefault="00D825AF" w:rsidP="00D825AF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Student, któryzaliczyłprzedmiot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721037FF" w14:textId="77777777" w:rsidR="00D825AF" w:rsidRPr="00D825AF" w:rsidRDefault="00D825AF" w:rsidP="00D825AF">
            <w:pPr>
              <w:widowControl/>
              <w:spacing w:line="240" w:lineRule="auto"/>
              <w:jc w:val="center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Odniesienie do kierunkowychefektówuczeniasię</w:t>
            </w:r>
          </w:p>
        </w:tc>
      </w:tr>
      <w:tr w:rsidR="00D825AF" w:rsidRPr="00D825AF" w14:paraId="6444136A" w14:textId="77777777" w:rsidTr="00D825AF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5E88507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sz w:val="20"/>
                <w:szCs w:val="18"/>
              </w:rPr>
              <w:t>w zakresie</w:t>
            </w:r>
            <w:r w:rsidRPr="00D825AF">
              <w:rPr>
                <w:b/>
                <w:sz w:val="20"/>
                <w:szCs w:val="18"/>
              </w:rPr>
              <w:t>WIEDZY</w:t>
            </w:r>
            <w:r w:rsidRPr="00D825AF">
              <w:rPr>
                <w:sz w:val="20"/>
                <w:szCs w:val="18"/>
              </w:rPr>
              <w:t>zna:</w:t>
            </w:r>
          </w:p>
        </w:tc>
      </w:tr>
      <w:tr w:rsidR="00D825AF" w:rsidRPr="00D825AF" w14:paraId="4DFA2296" w14:textId="77777777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2A9BA5A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sz w:val="20"/>
                <w:szCs w:val="18"/>
              </w:rPr>
              <w:t>W01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45ED74D" w14:textId="77777777" w:rsidR="00D825AF" w:rsidRPr="00E30AF7" w:rsidRDefault="00497CEF" w:rsidP="00937F74">
            <w:pPr>
              <w:spacing w:line="240" w:lineRule="auto"/>
              <w:jc w:val="left"/>
              <w:rPr>
                <w:sz w:val="20"/>
                <w:szCs w:val="18"/>
                <w:lang w:val="pl-PL"/>
              </w:rPr>
            </w:pPr>
            <w:r w:rsidRPr="00E30AF7">
              <w:rPr>
                <w:sz w:val="20"/>
                <w:szCs w:val="18"/>
                <w:lang w:val="pl-PL"/>
              </w:rPr>
              <w:t>etiopatogenezę, objawykliniczne, przebieg, leczenie, rokowaniaorazzasadyopiekipielęgniarskiej w najczęstszychchorobachukładówinarządóworganizmu;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5767F30" w14:textId="77777777" w:rsidR="00D825AF" w:rsidRPr="00D825AF" w:rsidRDefault="00497CE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497CEF">
              <w:rPr>
                <w:sz w:val="20"/>
                <w:szCs w:val="18"/>
              </w:rPr>
              <w:t>POŁ1P_W154</w:t>
            </w:r>
          </w:p>
        </w:tc>
      </w:tr>
      <w:tr w:rsidR="00D825AF" w:rsidRPr="00D825AF" w14:paraId="7C8F6A19" w14:textId="77777777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00DBFA5" w14:textId="77777777" w:rsidR="00D825AF" w:rsidRPr="00D825AF" w:rsidRDefault="00497CE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W02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A7DC6AC" w14:textId="77777777" w:rsidR="00D825AF" w:rsidRPr="00D825AF" w:rsidRDefault="00497CE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497CEF">
              <w:rPr>
                <w:sz w:val="20"/>
                <w:szCs w:val="18"/>
              </w:rPr>
              <w:t>rodzajebadańdiagnostycznychizasady ich zlecaniaorazzasadywykonywaniabadaniaelektrograficznego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63BBB5B" w14:textId="77777777" w:rsidR="00D825AF" w:rsidRPr="00D825AF" w:rsidRDefault="00497CE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497CEF">
              <w:rPr>
                <w:sz w:val="20"/>
                <w:szCs w:val="18"/>
              </w:rPr>
              <w:t>POŁ1P_W155</w:t>
            </w:r>
          </w:p>
        </w:tc>
      </w:tr>
      <w:tr w:rsidR="00497CEF" w:rsidRPr="00D825AF" w14:paraId="430D9266" w14:textId="77777777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4E62B55" w14:textId="77777777" w:rsidR="00497CEF" w:rsidRPr="00D825AF" w:rsidRDefault="00497CEF" w:rsidP="00D825AF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W03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D19253C" w14:textId="77777777" w:rsidR="00497CEF" w:rsidRPr="00E30AF7" w:rsidRDefault="00497CEF" w:rsidP="00D825AF">
            <w:pPr>
              <w:spacing w:line="240" w:lineRule="auto"/>
              <w:rPr>
                <w:sz w:val="20"/>
                <w:szCs w:val="18"/>
                <w:lang w:val="pl-PL"/>
              </w:rPr>
            </w:pPr>
            <w:r w:rsidRPr="00E30AF7">
              <w:rPr>
                <w:sz w:val="20"/>
                <w:szCs w:val="18"/>
                <w:lang w:val="pl-PL"/>
              </w:rPr>
              <w:t>właściwościgruplekóworaz ich działanienaukładyinarządyorganizmupacjenta z różnymichorobami, a także w zależnościodjegowiekuistanuzdrowia, z uwzględnieniemdziałańniepożądanych, interakcji z innymilekamiidrógpodania;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8B641F8" w14:textId="77777777" w:rsidR="00497CEF" w:rsidRPr="00D825AF" w:rsidRDefault="00497CEF" w:rsidP="00D825AF">
            <w:pPr>
              <w:spacing w:line="240" w:lineRule="auto"/>
              <w:rPr>
                <w:sz w:val="20"/>
                <w:szCs w:val="18"/>
              </w:rPr>
            </w:pPr>
            <w:r w:rsidRPr="00497CEF">
              <w:rPr>
                <w:sz w:val="20"/>
                <w:szCs w:val="18"/>
              </w:rPr>
              <w:t>POŁ1P_W156</w:t>
            </w:r>
          </w:p>
        </w:tc>
      </w:tr>
      <w:tr w:rsidR="00D825AF" w:rsidRPr="00D825AF" w14:paraId="374D1CBD" w14:textId="77777777" w:rsidTr="00D825AF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AB61B95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sz w:val="20"/>
                <w:szCs w:val="18"/>
              </w:rPr>
              <w:t>w zakresie</w:t>
            </w:r>
            <w:r w:rsidRPr="00D825AF">
              <w:rPr>
                <w:b/>
                <w:sz w:val="20"/>
                <w:szCs w:val="18"/>
              </w:rPr>
              <w:t xml:space="preserve">UMIEJĘTNOŚCI </w:t>
            </w:r>
            <w:r w:rsidRPr="00D825AF">
              <w:rPr>
                <w:sz w:val="20"/>
                <w:szCs w:val="18"/>
              </w:rPr>
              <w:t>potrafi:</w:t>
            </w:r>
          </w:p>
        </w:tc>
      </w:tr>
      <w:tr w:rsidR="00D825AF" w:rsidRPr="00D825AF" w14:paraId="18A7A1D4" w14:textId="77777777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4545102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sz w:val="20"/>
                <w:szCs w:val="18"/>
              </w:rPr>
              <w:t>U01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1B4851B" w14:textId="77777777" w:rsidR="00D825AF" w:rsidRPr="00D825AF" w:rsidRDefault="00497CEF" w:rsidP="00497CEF">
            <w:pPr>
              <w:spacing w:line="240" w:lineRule="auto"/>
              <w:rPr>
                <w:sz w:val="20"/>
                <w:szCs w:val="18"/>
              </w:rPr>
            </w:pPr>
            <w:r w:rsidRPr="00497CEF">
              <w:rPr>
                <w:sz w:val="20"/>
                <w:szCs w:val="18"/>
              </w:rPr>
              <w:t>rozpoznawaćproblemyzdrowotneiplanowaćopiekęnadpacjentem w przebiegunajczęściejwystępującychchoróbwewnętrznych;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5632C4F" w14:textId="77777777" w:rsidR="00D825AF" w:rsidRPr="00D825AF" w:rsidRDefault="00497CE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497CEF">
              <w:rPr>
                <w:sz w:val="20"/>
                <w:szCs w:val="18"/>
              </w:rPr>
              <w:t>POŁ1P_U127</w:t>
            </w:r>
          </w:p>
        </w:tc>
      </w:tr>
      <w:tr w:rsidR="00D825AF" w:rsidRPr="00D825AF" w14:paraId="4A112356" w14:textId="77777777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1F7EE4C" w14:textId="77777777" w:rsidR="00D825AF" w:rsidRPr="00D825AF" w:rsidRDefault="00497CE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U02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F7DC0DC" w14:textId="77777777" w:rsidR="00D825AF" w:rsidRPr="00D825AF" w:rsidRDefault="00497CEF" w:rsidP="00497CEF">
            <w:pPr>
              <w:spacing w:line="240" w:lineRule="auto"/>
              <w:rPr>
                <w:sz w:val="20"/>
                <w:szCs w:val="18"/>
              </w:rPr>
            </w:pPr>
            <w:r w:rsidRPr="00497CEF">
              <w:rPr>
                <w:sz w:val="20"/>
                <w:szCs w:val="18"/>
              </w:rPr>
              <w:t>rozpoznawaćwskazania do wykonaniabadańdiagnostycznychiwystawiaćskierowanienawykonanieokreślonychbadańdiagnostycznychorazwykonywaćbadanieelektrokardiograficzneirozpoznawaćzaburzeniazagrażająceżyciu;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65C9D74" w14:textId="77777777" w:rsidR="00D825AF" w:rsidRPr="00D825AF" w:rsidRDefault="00497CE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497CEF">
              <w:rPr>
                <w:sz w:val="20"/>
                <w:szCs w:val="18"/>
              </w:rPr>
              <w:t>POŁ1P_U128</w:t>
            </w:r>
          </w:p>
        </w:tc>
      </w:tr>
      <w:tr w:rsidR="00497CEF" w:rsidRPr="00D825AF" w14:paraId="0FF4DFF1" w14:textId="77777777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E857CED" w14:textId="77777777" w:rsidR="00497CEF" w:rsidRPr="00D825AF" w:rsidRDefault="00497CEF" w:rsidP="00D825AF">
            <w:pPr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U03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2164C0B" w14:textId="77777777" w:rsidR="00497CEF" w:rsidRPr="00E30AF7" w:rsidRDefault="00497CEF" w:rsidP="00D825AF">
            <w:pPr>
              <w:spacing w:line="240" w:lineRule="auto"/>
              <w:rPr>
                <w:sz w:val="20"/>
                <w:szCs w:val="18"/>
                <w:lang w:val="pl-PL"/>
              </w:rPr>
            </w:pPr>
            <w:r w:rsidRPr="00E30AF7">
              <w:rPr>
                <w:sz w:val="20"/>
                <w:szCs w:val="18"/>
                <w:lang w:val="pl-PL"/>
              </w:rPr>
              <w:t>przygotowywaćzapisy form recepturowychsubstancjileczniczych w porozumieniu z lekarzemalbonajegozlecenie;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C700176" w14:textId="77777777" w:rsidR="00497CEF" w:rsidRPr="00D825AF" w:rsidRDefault="00497CEF" w:rsidP="00D825AF">
            <w:pPr>
              <w:spacing w:line="240" w:lineRule="auto"/>
              <w:rPr>
                <w:sz w:val="20"/>
                <w:szCs w:val="18"/>
              </w:rPr>
            </w:pPr>
            <w:r w:rsidRPr="00497CEF">
              <w:rPr>
                <w:sz w:val="20"/>
                <w:szCs w:val="18"/>
              </w:rPr>
              <w:t>POŁ1P_U129</w:t>
            </w:r>
          </w:p>
        </w:tc>
      </w:tr>
    </w:tbl>
    <w:p w14:paraId="403FCC62" w14:textId="77777777" w:rsidR="00D825AF" w:rsidRPr="00D825AF" w:rsidRDefault="00D825AF" w:rsidP="00D825AF">
      <w:pPr>
        <w:spacing w:line="240" w:lineRule="auto"/>
        <w:rPr>
          <w:b/>
          <w:bCs/>
          <w:sz w:val="20"/>
          <w:szCs w:val="18"/>
        </w:rPr>
      </w:pPr>
    </w:p>
    <w:p w14:paraId="6A90AF67" w14:textId="77777777" w:rsidR="00D825AF" w:rsidRPr="00D825AF" w:rsidRDefault="00D825AF" w:rsidP="00D825AF">
      <w:pPr>
        <w:spacing w:line="240" w:lineRule="auto"/>
        <w:rPr>
          <w:rFonts w:cs="Times New Roman"/>
          <w:b/>
          <w:bCs/>
          <w:sz w:val="20"/>
          <w:szCs w:val="20"/>
        </w:rPr>
      </w:pPr>
      <w:r w:rsidRPr="00D825AF">
        <w:rPr>
          <w:rFonts w:cs="Times New Roman"/>
          <w:b/>
          <w:bCs/>
          <w:sz w:val="20"/>
          <w:szCs w:val="20"/>
        </w:rPr>
        <w:t>4.2. Sposoby weryfikacji osiągnięcia przedmiotowych efektów uczenia się</w:t>
      </w: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556"/>
        <w:gridCol w:w="567"/>
        <w:gridCol w:w="492"/>
        <w:gridCol w:w="566"/>
        <w:gridCol w:w="459"/>
        <w:gridCol w:w="399"/>
        <w:gridCol w:w="459"/>
        <w:gridCol w:w="419"/>
        <w:gridCol w:w="363"/>
        <w:gridCol w:w="419"/>
        <w:gridCol w:w="466"/>
        <w:gridCol w:w="403"/>
        <w:gridCol w:w="403"/>
        <w:gridCol w:w="422"/>
        <w:gridCol w:w="367"/>
        <w:gridCol w:w="479"/>
        <w:gridCol w:w="430"/>
        <w:gridCol w:w="373"/>
        <w:gridCol w:w="430"/>
        <w:gridCol w:w="422"/>
        <w:gridCol w:w="366"/>
        <w:gridCol w:w="422"/>
      </w:tblGrid>
      <w:tr w:rsidR="00D825AF" w:rsidRPr="00D825AF" w14:paraId="432BBB07" w14:textId="77777777" w:rsidTr="00291593"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4BA60086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b/>
                <w:sz w:val="20"/>
                <w:szCs w:val="20"/>
              </w:rPr>
              <w:t xml:space="preserve">Efekty przedmiotowe </w:t>
            </w:r>
            <w:r w:rsidRPr="00D825AF">
              <w:rPr>
                <w:rFonts w:cs="Times New Roman"/>
                <w:b/>
                <w:i/>
                <w:sz w:val="20"/>
                <w:szCs w:val="20"/>
              </w:rPr>
              <w:t>(symbol)</w:t>
            </w:r>
          </w:p>
          <w:p w14:paraId="3A6EE30E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shd w:val="clear" w:color="auto" w:fill="FFFFFF" w:themeFill="background1"/>
            <w:vAlign w:val="center"/>
          </w:tcPr>
          <w:p w14:paraId="4B0969C6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Sposób weryfikacji (+/-)</w:t>
            </w:r>
          </w:p>
        </w:tc>
      </w:tr>
      <w:tr w:rsidR="00D825AF" w:rsidRPr="00D825AF" w14:paraId="6548E0A1" w14:textId="77777777" w:rsidTr="00291593"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7FB2DD2C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0BDBD4D4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Egzamin ustny/pisemny*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0B80759A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Kolokwium*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5A2C4B58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Projekt*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705343DC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Aktywność na zajęciach*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455F4768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Praca własna*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73433D9D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Praca w grupie*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759FB242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 xml:space="preserve">Inne </w:t>
            </w:r>
            <w:r w:rsidRPr="00D825AF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(jakie?)</w:t>
            </w:r>
            <w:r w:rsidRPr="00D825AF">
              <w:rPr>
                <w:rFonts w:cs="Times New Roman"/>
                <w:b/>
                <w:bCs/>
                <w:sz w:val="20"/>
                <w:szCs w:val="20"/>
              </w:rPr>
              <w:t>*</w:t>
            </w:r>
          </w:p>
          <w:p w14:paraId="0A86827E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825AF" w:rsidRPr="00D825AF" w14:paraId="6610214A" w14:textId="77777777" w:rsidTr="00291593"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37DE7DEB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6D917CC1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016BF6E5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25EB6F8F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5423758D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6F6174D4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08CBE001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14:paraId="105D4AED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</w:tr>
      <w:tr w:rsidR="00497CEF" w:rsidRPr="00D825AF" w14:paraId="32F364FD" w14:textId="77777777" w:rsidTr="00291593"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13DA00C2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D5BC308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455D85B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C59FBB7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31A8176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AE54783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8F5368C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23A6E0E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69CD6B9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9E61D32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BFAE487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31DCEF6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9996486" w14:textId="77777777" w:rsidR="00D825AF" w:rsidRPr="00D825AF" w:rsidRDefault="00497CE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B22226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8D508DC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FC1BFE7" w14:textId="77777777" w:rsidR="00D825AF" w:rsidRPr="00D825AF" w:rsidRDefault="00497CE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ZP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6EBF4E8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51F4903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40E508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09F6827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6B90EF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FA408D3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D825AF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</w:tr>
      <w:tr w:rsidR="00497CEF" w:rsidRPr="00D825AF" w14:paraId="1DEF6850" w14:textId="77777777" w:rsidTr="00291593">
        <w:tc>
          <w:tcPr>
            <w:tcW w:w="0" w:type="auto"/>
            <w:shd w:val="clear" w:color="auto" w:fill="FFFFFF" w:themeFill="background1"/>
            <w:vAlign w:val="center"/>
          </w:tcPr>
          <w:p w14:paraId="3E760BB0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sz w:val="20"/>
                <w:szCs w:val="20"/>
              </w:rPr>
              <w:t>W01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AB273E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E0D5A3A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4B41B4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F24800A" w14:textId="77777777" w:rsidR="00D825A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650DDD1" w14:textId="77777777" w:rsidR="00D825A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75A8121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6189F89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9AD2EBA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3E654E2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6534E99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FB1E06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0BB88DF" w14:textId="77777777" w:rsidR="00D825A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57EB1CC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877B056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2B482D2" w14:textId="77777777" w:rsidR="00D825A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20B993E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202A92D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B211265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CB6782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C4ED69F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78C56EC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97CEF" w:rsidRPr="00D825AF" w14:paraId="07545E2E" w14:textId="77777777" w:rsidTr="00291593">
        <w:tc>
          <w:tcPr>
            <w:tcW w:w="0" w:type="auto"/>
            <w:shd w:val="clear" w:color="auto" w:fill="FFFFFF" w:themeFill="background1"/>
            <w:vAlign w:val="center"/>
          </w:tcPr>
          <w:p w14:paraId="048190F8" w14:textId="77777777" w:rsidR="00D825A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W02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9A32DA4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1AEB96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CC887A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C9C5F87" w14:textId="77777777" w:rsidR="00D825A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6098227" w14:textId="77777777" w:rsidR="00D825A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5D2F048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58B307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DD8E836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5514333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98BBE71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15B065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81CE723" w14:textId="77777777" w:rsidR="00D825A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DBF864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CD4E386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E298BA8" w14:textId="77777777" w:rsidR="00D825A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ADF8F29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D83FDA6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BA69668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0E4EA1A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8F5A484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2B510DA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97CEF" w:rsidRPr="00D825AF" w14:paraId="69C881C8" w14:textId="77777777" w:rsidTr="00291593">
        <w:tc>
          <w:tcPr>
            <w:tcW w:w="0" w:type="auto"/>
            <w:shd w:val="clear" w:color="auto" w:fill="FFFFFF" w:themeFill="background1"/>
            <w:vAlign w:val="center"/>
          </w:tcPr>
          <w:p w14:paraId="4AADBC2A" w14:textId="77777777" w:rsidR="00497CE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W03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6186C9B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20B2583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0AAFD10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ABB2D00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9BA18D6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357C0A8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86AA9F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14C7B70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E286442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E9B1961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F29A38A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B739E02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816108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774537D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4B3A53F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AD73C9F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3D9EB0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FDBABF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CF23869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6AD3E8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505B3A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97CEF" w:rsidRPr="00D825AF" w14:paraId="5A3950D3" w14:textId="77777777" w:rsidTr="00291593">
        <w:tc>
          <w:tcPr>
            <w:tcW w:w="0" w:type="auto"/>
            <w:shd w:val="clear" w:color="auto" w:fill="FFFFFF" w:themeFill="background1"/>
            <w:vAlign w:val="center"/>
          </w:tcPr>
          <w:p w14:paraId="4C27BAF5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825AF">
              <w:rPr>
                <w:rFonts w:cs="Times New Roman"/>
                <w:sz w:val="20"/>
                <w:szCs w:val="20"/>
              </w:rPr>
              <w:t>U01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3C3906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06463DC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657D01A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D765D6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F6AAE43" w14:textId="77777777" w:rsidR="00D825A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AAC3348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B381D0F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2BFA25D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CC4A26D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E9804DE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8FF8740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DF46A7C" w14:textId="77777777" w:rsidR="00D825A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4A5CE6B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7ECC1A1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0CD0066" w14:textId="77777777" w:rsidR="00D825A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3952AC4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C964F48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6C7233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65B75E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D384467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2A4E030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97CEF" w:rsidRPr="00D825AF" w14:paraId="1DDA326F" w14:textId="77777777" w:rsidTr="00291593">
        <w:tc>
          <w:tcPr>
            <w:tcW w:w="0" w:type="auto"/>
            <w:shd w:val="clear" w:color="auto" w:fill="FFFFFF" w:themeFill="background1"/>
          </w:tcPr>
          <w:p w14:paraId="63DEA21D" w14:textId="77777777" w:rsidR="00D825A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U02</w:t>
            </w:r>
          </w:p>
        </w:tc>
        <w:tc>
          <w:tcPr>
            <w:tcW w:w="0" w:type="auto"/>
            <w:shd w:val="clear" w:color="auto" w:fill="FFFFFF" w:themeFill="background1"/>
          </w:tcPr>
          <w:p w14:paraId="6EFE2F37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8663469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3F57B7B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B8F07A2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924A5B3" w14:textId="77777777" w:rsidR="00D825A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14:paraId="7DF58151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E6EF098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110CDEA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CB8438D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404653E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7ACE060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E28AF72" w14:textId="77777777" w:rsidR="00D825A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14:paraId="09DF89D3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FB71C39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EC295DF" w14:textId="77777777" w:rsidR="00D825A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14:paraId="59FC3359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B4AC509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E75ACBB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3706032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92724F9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DC230E1" w14:textId="77777777" w:rsidR="00D825AF" w:rsidRPr="00D825AF" w:rsidRDefault="00D825A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97CEF" w:rsidRPr="00D825AF" w14:paraId="15087136" w14:textId="77777777" w:rsidTr="00291593">
        <w:tc>
          <w:tcPr>
            <w:tcW w:w="0" w:type="auto"/>
            <w:shd w:val="clear" w:color="auto" w:fill="FFFFFF" w:themeFill="background1"/>
          </w:tcPr>
          <w:p w14:paraId="56CD8831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U03</w:t>
            </w:r>
          </w:p>
        </w:tc>
        <w:tc>
          <w:tcPr>
            <w:tcW w:w="0" w:type="auto"/>
            <w:shd w:val="clear" w:color="auto" w:fill="FFFFFF" w:themeFill="background1"/>
          </w:tcPr>
          <w:p w14:paraId="25EE9EA9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E499196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762F950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B035964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A891763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14:paraId="38530470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3DDFD80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652F5E9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7B0C063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2D18083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A3C06AC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BD8A93D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1E137D8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828132B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47406DB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FFFFFF" w:themeFill="background1"/>
          </w:tcPr>
          <w:p w14:paraId="7237B5CE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E468D28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3A211F8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B983A27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9FBA296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5994C13" w14:textId="77777777" w:rsidR="00497CEF" w:rsidRPr="00D825AF" w:rsidRDefault="00497CEF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7FEBE547" w14:textId="77777777" w:rsidR="00D825AF" w:rsidRPr="00D825AF" w:rsidRDefault="00D825AF">
      <w:pPr>
        <w:rPr>
          <w:b/>
          <w:bCs/>
          <w:sz w:val="20"/>
          <w:szCs w:val="18"/>
        </w:rPr>
      </w:pPr>
    </w:p>
    <w:p w14:paraId="17C7CBA2" w14:textId="77777777" w:rsidR="00D825AF" w:rsidRPr="00D825AF" w:rsidRDefault="00D825AF" w:rsidP="00D825AF">
      <w:pPr>
        <w:rPr>
          <w:b/>
          <w:bCs/>
          <w:sz w:val="20"/>
          <w:szCs w:val="18"/>
        </w:rPr>
      </w:pPr>
      <w:r w:rsidRPr="00D825AF">
        <w:rPr>
          <w:b/>
          <w:bCs/>
          <w:sz w:val="20"/>
          <w:szCs w:val="18"/>
        </w:rPr>
        <w:t>4.3. Kryteria oceny stopnia osiągnięcia efektów uczenia się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792"/>
        <w:gridCol w:w="720"/>
        <w:gridCol w:w="8972"/>
      </w:tblGrid>
      <w:tr w:rsidR="00D825AF" w:rsidRPr="00673C99" w14:paraId="429B432A" w14:textId="77777777" w:rsidTr="00D825AF"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6DBBC9F" w14:textId="77777777" w:rsidR="00D825AF" w:rsidRPr="00673C99" w:rsidRDefault="00D825AF" w:rsidP="00673C99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73C99">
              <w:rPr>
                <w:rFonts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6E01780" w14:textId="77777777" w:rsidR="00D825AF" w:rsidRPr="00673C99" w:rsidRDefault="00D825AF" w:rsidP="00673C99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73C99">
              <w:rPr>
                <w:rFonts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DF24704" w14:textId="77777777" w:rsidR="00D825AF" w:rsidRPr="00673C99" w:rsidRDefault="00D825AF" w:rsidP="00673C99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73C99">
              <w:rPr>
                <w:rFonts w:cs="Times New Roman"/>
                <w:b/>
                <w:sz w:val="20"/>
                <w:szCs w:val="20"/>
              </w:rPr>
              <w:t>Kryteriumoceny</w:t>
            </w:r>
          </w:p>
        </w:tc>
      </w:tr>
      <w:tr w:rsidR="00D825AF" w:rsidRPr="00673C99" w14:paraId="30D4D79C" w14:textId="77777777" w:rsidTr="00D825AF">
        <w:tc>
          <w:tcPr>
            <w:tcW w:w="7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14:paraId="596C6C83" w14:textId="77777777" w:rsidR="00D825AF" w:rsidRPr="00673C99" w:rsidRDefault="00D825AF" w:rsidP="00673C99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</w:p>
          <w:p w14:paraId="2F8BB7A8" w14:textId="77777777" w:rsidR="00D825AF" w:rsidRPr="00673C99" w:rsidRDefault="00D825AF" w:rsidP="00673C99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73C99">
              <w:rPr>
                <w:rFonts w:cs="Times New Roman"/>
                <w:b/>
                <w:sz w:val="20"/>
                <w:szCs w:val="20"/>
              </w:rPr>
              <w:t>wykład (W)</w:t>
            </w:r>
          </w:p>
          <w:p w14:paraId="1E11683F" w14:textId="77777777" w:rsidR="00D825AF" w:rsidRPr="00673C99" w:rsidRDefault="00D825AF" w:rsidP="00673C99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CD905EA" w14:textId="77777777" w:rsidR="00D825AF" w:rsidRPr="00673C99" w:rsidRDefault="00D825AF" w:rsidP="00673C99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73C99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CC4B15B" w14:textId="77777777" w:rsidR="00D825AF" w:rsidRPr="00E30AF7" w:rsidRDefault="00497CEF" w:rsidP="00673C99">
            <w:pPr>
              <w:widowControl/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  <w:r w:rsidRPr="00E30AF7">
              <w:rPr>
                <w:rFonts w:cs="Times New Roman"/>
                <w:sz w:val="20"/>
                <w:szCs w:val="20"/>
                <w:lang w:val="pl-PL"/>
              </w:rPr>
              <w:t>Opanowałwiększośćtreściprogramowychnapoziomiepodstawowym, prezentujewiedzęchaotycznie, wymagaprostychpytańnaprowadzających, zdarzasię, ze niekończyzdań.</w:t>
            </w:r>
          </w:p>
        </w:tc>
      </w:tr>
      <w:tr w:rsidR="00D825AF" w:rsidRPr="00673C99" w14:paraId="1802A200" w14:textId="77777777" w:rsidTr="00D825AF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14:paraId="7060568F" w14:textId="77777777" w:rsidR="00D825AF" w:rsidRPr="00E30AF7" w:rsidRDefault="00D825AF" w:rsidP="00673C99">
            <w:pPr>
              <w:widowControl/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AE59274" w14:textId="77777777" w:rsidR="00D825AF" w:rsidRPr="00673C99" w:rsidRDefault="00D825AF" w:rsidP="00673C99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73C99">
              <w:rPr>
                <w:rFonts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4303234" w14:textId="77777777" w:rsidR="00D825AF" w:rsidRPr="00E30AF7" w:rsidRDefault="00497CEF" w:rsidP="00673C99">
            <w:pPr>
              <w:widowControl/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  <w:r w:rsidRPr="00E30AF7">
              <w:rPr>
                <w:rFonts w:cs="Times New Roman"/>
                <w:sz w:val="20"/>
                <w:szCs w:val="20"/>
                <w:lang w:val="pl-PL"/>
              </w:rPr>
              <w:t>Opanowałwiększośćtreściprogramowychnapoziomiezadowalającym, prezentujewiedzę po ukierunkowaniu, potrafizastosowaćją w typowychsytuacjach</w:t>
            </w:r>
          </w:p>
        </w:tc>
      </w:tr>
      <w:tr w:rsidR="00D825AF" w:rsidRPr="00673C99" w14:paraId="23961327" w14:textId="77777777" w:rsidTr="00D825AF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14:paraId="380D9AD0" w14:textId="77777777" w:rsidR="00D825AF" w:rsidRPr="00E30AF7" w:rsidRDefault="00D825AF" w:rsidP="00673C99">
            <w:pPr>
              <w:widowControl/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CF8FBF8" w14:textId="77777777" w:rsidR="00D825AF" w:rsidRPr="00673C99" w:rsidRDefault="00D825AF" w:rsidP="00673C99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73C99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6E75433" w14:textId="77777777" w:rsidR="00D825AF" w:rsidRPr="00E30AF7" w:rsidRDefault="00497CEF" w:rsidP="00673C99">
            <w:pPr>
              <w:widowControl/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  <w:r w:rsidRPr="00E30AF7">
              <w:rPr>
                <w:rFonts w:cs="Times New Roman"/>
                <w:sz w:val="20"/>
                <w:szCs w:val="20"/>
                <w:lang w:val="pl-PL"/>
              </w:rPr>
              <w:t>Opanowałtreściprogramowenapoziomiezadowalającym, prezentujewiedzę w miaręsamodzielne, potrafizastosowaćją w typowychsytuacjach</w:t>
            </w:r>
          </w:p>
        </w:tc>
      </w:tr>
      <w:tr w:rsidR="00D825AF" w:rsidRPr="00673C99" w14:paraId="2388D24D" w14:textId="77777777" w:rsidTr="00D825AF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14:paraId="4F6984ED" w14:textId="77777777" w:rsidR="00D825AF" w:rsidRPr="00E30AF7" w:rsidRDefault="00D825AF" w:rsidP="00673C99">
            <w:pPr>
              <w:widowControl/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E1D560F" w14:textId="77777777" w:rsidR="00D825AF" w:rsidRPr="00673C99" w:rsidRDefault="00D825AF" w:rsidP="00673C99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73C99">
              <w:rPr>
                <w:rFonts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67B4EBF" w14:textId="77777777" w:rsidR="00D825AF" w:rsidRPr="00E30AF7" w:rsidRDefault="00497CEF" w:rsidP="00673C99">
            <w:pPr>
              <w:widowControl/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  <w:r w:rsidRPr="00E30AF7">
              <w:rPr>
                <w:rFonts w:cs="Times New Roman"/>
                <w:sz w:val="20"/>
                <w:szCs w:val="20"/>
                <w:lang w:val="pl-PL"/>
              </w:rPr>
              <w:t>Opanowałpełnyzakreswiedzytreściprogramowych, prezentujesamodzielne, znanowościmedyczne, potrafizastosować po ukierunkowaniu w nowychsytuacjach</w:t>
            </w:r>
          </w:p>
        </w:tc>
      </w:tr>
      <w:tr w:rsidR="00D825AF" w:rsidRPr="00673C99" w14:paraId="3268512E" w14:textId="77777777" w:rsidTr="00D825AF">
        <w:tc>
          <w:tcPr>
            <w:tcW w:w="7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14:paraId="52F89070" w14:textId="77777777" w:rsidR="00D825AF" w:rsidRPr="00E30AF7" w:rsidRDefault="00D825AF" w:rsidP="00673C99">
            <w:pPr>
              <w:widowControl/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4CA08EF" w14:textId="77777777" w:rsidR="00D825AF" w:rsidRPr="00673C99" w:rsidRDefault="00D825AF" w:rsidP="00673C99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73C99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5C5700B" w14:textId="77777777" w:rsidR="00D825AF" w:rsidRPr="00E30AF7" w:rsidRDefault="00497CEF" w:rsidP="00673C99">
            <w:pPr>
              <w:widowControl/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  <w:r w:rsidRPr="00E30AF7">
              <w:rPr>
                <w:rFonts w:cs="Times New Roman"/>
                <w:sz w:val="20"/>
                <w:szCs w:val="20"/>
                <w:lang w:val="pl-PL"/>
              </w:rPr>
              <w:t>Opanowałpełnyzakreswiedzytreściprogramowych, prezentujesamodzielne, znanowościmedyczne, potrafizastosowaćją w nowychsytuacjach</w:t>
            </w:r>
          </w:p>
        </w:tc>
      </w:tr>
      <w:tr w:rsidR="00497CEF" w:rsidRPr="00673C99" w14:paraId="3E27B37D" w14:textId="77777777" w:rsidTr="00D825AF">
        <w:tc>
          <w:tcPr>
            <w:tcW w:w="7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14:paraId="66FF1CDD" w14:textId="77777777" w:rsidR="00497CEF" w:rsidRPr="00E30AF7" w:rsidRDefault="00497CEF" w:rsidP="00673C99">
            <w:pPr>
              <w:widowControl/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</w:p>
          <w:p w14:paraId="64032B3E" w14:textId="77777777" w:rsidR="00497CEF" w:rsidRPr="00673C99" w:rsidRDefault="00497CEF" w:rsidP="00673C99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73C99">
              <w:rPr>
                <w:rFonts w:cs="Times New Roman"/>
                <w:b/>
                <w:sz w:val="20"/>
                <w:szCs w:val="20"/>
              </w:rPr>
              <w:t xml:space="preserve">ćwiczenia (C)* 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89EC502" w14:textId="77777777" w:rsidR="00497CEF" w:rsidRPr="00673C99" w:rsidRDefault="00497CEF" w:rsidP="00673C99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73C99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DF8D59D" w14:textId="77777777" w:rsidR="00497CEF" w:rsidRPr="00E30AF7" w:rsidRDefault="00497CEF" w:rsidP="00673C99">
            <w:pPr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  <w:r w:rsidRPr="00E30AF7">
              <w:rPr>
                <w:rFonts w:cs="Times New Roman"/>
                <w:sz w:val="20"/>
                <w:szCs w:val="20"/>
                <w:lang w:val="pl-PL"/>
              </w:rPr>
              <w:t>Opanował większość treści programowych na poziomie podstawowym, prezentuje wiedzę chaotycznie, wymaga  prostych pytań naprowadzających, zdarza się, ze nie kończy zdań.</w:t>
            </w:r>
          </w:p>
        </w:tc>
      </w:tr>
      <w:tr w:rsidR="00497CEF" w:rsidRPr="00673C99" w14:paraId="11292FBB" w14:textId="77777777" w:rsidTr="00D825AF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14:paraId="141D98E1" w14:textId="77777777" w:rsidR="00497CEF" w:rsidRPr="00E30AF7" w:rsidRDefault="00497CEF" w:rsidP="00673C99">
            <w:pPr>
              <w:widowControl/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E7EBABE" w14:textId="77777777" w:rsidR="00497CEF" w:rsidRPr="00673C99" w:rsidRDefault="00497CEF" w:rsidP="00673C99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73C99">
              <w:rPr>
                <w:rFonts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ECEDE0B" w14:textId="77777777" w:rsidR="00497CEF" w:rsidRPr="00E30AF7" w:rsidRDefault="00497CEF" w:rsidP="00673C99">
            <w:pPr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  <w:r w:rsidRPr="00E30AF7">
              <w:rPr>
                <w:rFonts w:cs="Times New Roman"/>
                <w:sz w:val="20"/>
                <w:szCs w:val="20"/>
                <w:lang w:val="pl-PL"/>
              </w:rPr>
              <w:t>Opanował większość treści programowych na poziomie zadowalającym, prezentuje wiedzę po ukierunkowaniu, potrafi zastosować ją w typowych sytuacjach</w:t>
            </w:r>
          </w:p>
        </w:tc>
      </w:tr>
      <w:tr w:rsidR="00497CEF" w:rsidRPr="00673C99" w14:paraId="55266922" w14:textId="77777777" w:rsidTr="00D825AF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14:paraId="7418C36A" w14:textId="77777777" w:rsidR="00497CEF" w:rsidRPr="00E30AF7" w:rsidRDefault="00497CEF" w:rsidP="00673C99">
            <w:pPr>
              <w:widowControl/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50DB955" w14:textId="77777777" w:rsidR="00497CEF" w:rsidRPr="00673C99" w:rsidRDefault="00497CEF" w:rsidP="00673C99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73C99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A8BED96" w14:textId="77777777" w:rsidR="00497CEF" w:rsidRPr="00E30AF7" w:rsidRDefault="00497CEF" w:rsidP="00673C99">
            <w:pPr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  <w:r w:rsidRPr="00E30AF7">
              <w:rPr>
                <w:rFonts w:cs="Times New Roman"/>
                <w:sz w:val="20"/>
                <w:szCs w:val="20"/>
                <w:lang w:val="pl-PL"/>
              </w:rPr>
              <w:t>Opanował treści programowe na poziomie zadowalającym, prezentuje wiedzę w miarę samodzielne, potrafi zastosować ją w typowych sytuacjach</w:t>
            </w:r>
          </w:p>
        </w:tc>
      </w:tr>
      <w:tr w:rsidR="00497CEF" w:rsidRPr="00673C99" w14:paraId="74A1A76D" w14:textId="77777777" w:rsidTr="00D825AF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14:paraId="3D9C2ECB" w14:textId="77777777" w:rsidR="00497CEF" w:rsidRPr="00E30AF7" w:rsidRDefault="00497CEF" w:rsidP="00673C99">
            <w:pPr>
              <w:widowControl/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BBBFBBD" w14:textId="77777777" w:rsidR="00497CEF" w:rsidRPr="00673C99" w:rsidRDefault="00497CEF" w:rsidP="00673C99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73C99">
              <w:rPr>
                <w:rFonts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5B53AE7" w14:textId="77777777" w:rsidR="00497CEF" w:rsidRPr="00E30AF7" w:rsidRDefault="00497CEF" w:rsidP="00673C99">
            <w:pPr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  <w:r w:rsidRPr="00E30AF7">
              <w:rPr>
                <w:rFonts w:cs="Times New Roman"/>
                <w:sz w:val="20"/>
                <w:szCs w:val="20"/>
                <w:lang w:val="pl-PL"/>
              </w:rPr>
              <w:t>Opanował pełny zakres wiedzy treści programowych, prezentuje samodzielne, zna nowości medyczne, potrafi zastosować po ukierunkowaniu w nowych sytuacjach</w:t>
            </w:r>
          </w:p>
        </w:tc>
      </w:tr>
      <w:tr w:rsidR="00497CEF" w:rsidRPr="00673C99" w14:paraId="3D3FADDB" w14:textId="77777777" w:rsidTr="00D825AF">
        <w:tc>
          <w:tcPr>
            <w:tcW w:w="7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14:paraId="78A0F5EF" w14:textId="77777777" w:rsidR="00497CEF" w:rsidRPr="00E30AF7" w:rsidRDefault="00497CEF" w:rsidP="00673C99">
            <w:pPr>
              <w:widowControl/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207BD0C" w14:textId="77777777" w:rsidR="00497CEF" w:rsidRPr="00673C99" w:rsidRDefault="00497CEF" w:rsidP="00673C99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73C99">
              <w:rPr>
                <w:rFonts w:cs="Times New Roman"/>
                <w:b/>
                <w:sz w:val="20"/>
                <w:szCs w:val="20"/>
              </w:rPr>
              <w:t xml:space="preserve">5 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DEC4C81" w14:textId="77777777" w:rsidR="00497CEF" w:rsidRPr="00E30AF7" w:rsidRDefault="00497CEF" w:rsidP="00673C99">
            <w:pPr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  <w:r w:rsidRPr="00E30AF7">
              <w:rPr>
                <w:rFonts w:cs="Times New Roman"/>
                <w:sz w:val="20"/>
                <w:szCs w:val="20"/>
                <w:lang w:val="pl-PL"/>
              </w:rPr>
              <w:t>Opanował pełny zakres wiedzy treści programowych, prezentuje samodzielne, zna nowości medyczne, potrafi zastosować ją w nowych sytuacjach</w:t>
            </w:r>
          </w:p>
        </w:tc>
      </w:tr>
      <w:tr w:rsidR="00497CEF" w:rsidRPr="00673C99" w14:paraId="649352A9" w14:textId="77777777" w:rsidTr="00497CEF">
        <w:trPr>
          <w:trHeight w:val="1375"/>
        </w:trPr>
        <w:tc>
          <w:tcPr>
            <w:tcW w:w="79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14:paraId="4EFD7EDA" w14:textId="77777777" w:rsidR="00497CEF" w:rsidRPr="00673C99" w:rsidRDefault="00497CEF" w:rsidP="00673C9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73C99">
              <w:rPr>
                <w:rFonts w:cs="Times New Roman"/>
                <w:sz w:val="20"/>
                <w:szCs w:val="20"/>
              </w:rPr>
              <w:t>Zajęciasymulacyjne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DF8584B" w14:textId="77777777" w:rsidR="00497CEF" w:rsidRPr="00673C99" w:rsidRDefault="00497CEF" w:rsidP="00673C99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673C99">
              <w:rPr>
                <w:rFonts w:cs="Times New Roman"/>
                <w:b/>
                <w:sz w:val="20"/>
                <w:szCs w:val="20"/>
              </w:rPr>
              <w:t>zal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B60330C" w14:textId="77777777" w:rsidR="00497CEF" w:rsidRPr="00673C99" w:rsidRDefault="00497CEF" w:rsidP="00673C9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73C99">
              <w:rPr>
                <w:rFonts w:cs="Times New Roman"/>
                <w:sz w:val="20"/>
                <w:szCs w:val="20"/>
              </w:rPr>
              <w:t>aktywnyudział w zająciach</w:t>
            </w:r>
          </w:p>
        </w:tc>
      </w:tr>
      <w:tr w:rsidR="00D825AF" w:rsidRPr="00673C99" w14:paraId="5A25CEC3" w14:textId="77777777" w:rsidTr="00D825AF">
        <w:tc>
          <w:tcPr>
            <w:tcW w:w="7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14:paraId="02D70E9E" w14:textId="77777777" w:rsidR="00D825AF" w:rsidRPr="00673C99" w:rsidRDefault="00497CEF" w:rsidP="00673C99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73C99">
              <w:rPr>
                <w:rFonts w:cs="Times New Roman"/>
                <w:b/>
                <w:sz w:val="20"/>
                <w:szCs w:val="20"/>
              </w:rPr>
              <w:t>zajęciapraktyczne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F58621F" w14:textId="77777777" w:rsidR="00D825AF" w:rsidRPr="00673C99" w:rsidRDefault="00D825AF" w:rsidP="00673C99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73C99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CB904DF" w14:textId="77777777" w:rsidR="00497CEF" w:rsidRPr="00E30AF7" w:rsidRDefault="00497CEF" w:rsidP="00673C99">
            <w:pPr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  <w:r w:rsidRPr="00E30AF7">
              <w:rPr>
                <w:rFonts w:cs="Times New Roman"/>
                <w:sz w:val="20"/>
                <w:szCs w:val="20"/>
                <w:lang w:val="pl-PL"/>
              </w:rPr>
              <w:t>wykonywanieprostychczynnościniezawszeprzestrzegazasad, wymaganadzoru, chaotyczniewykonuje bez uwag</w:t>
            </w:r>
          </w:p>
          <w:p w14:paraId="70FCC609" w14:textId="77777777" w:rsidR="00497CEF" w:rsidRPr="00E30AF7" w:rsidRDefault="00497CEF" w:rsidP="00673C99">
            <w:pPr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  <w:r w:rsidRPr="00E30AF7">
              <w:rPr>
                <w:rFonts w:cs="Times New Roman"/>
                <w:sz w:val="20"/>
                <w:szCs w:val="20"/>
                <w:lang w:val="pl-PL"/>
              </w:rPr>
              <w:t>czynnościwykonujeniepewnie, bardzowolno, widocznasprawnośćpodczaswykonywaniaprostychczynności</w:t>
            </w:r>
          </w:p>
          <w:p w14:paraId="2C463E1B" w14:textId="77777777" w:rsidR="00497CEF" w:rsidRPr="00E30AF7" w:rsidRDefault="00497CEF" w:rsidP="00673C99">
            <w:pPr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  <w:r w:rsidRPr="00E30AF7">
              <w:rPr>
                <w:rFonts w:cs="Times New Roman"/>
                <w:sz w:val="20"/>
                <w:szCs w:val="20"/>
                <w:lang w:val="pl-PL"/>
              </w:rPr>
              <w:t>niezawszeuwzględniaindywidualnąsytuacjępacjenta,  osiągacel po ukierunkowaniudziałania</w:t>
            </w:r>
          </w:p>
          <w:p w14:paraId="1DC96EF2" w14:textId="77777777" w:rsidR="00497CEF" w:rsidRPr="00E30AF7" w:rsidRDefault="00497CEF" w:rsidP="00673C99">
            <w:pPr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  <w:r w:rsidRPr="00E30AF7">
              <w:rPr>
                <w:rFonts w:cs="Times New Roman"/>
                <w:sz w:val="20"/>
                <w:szCs w:val="20"/>
                <w:lang w:val="pl-PL"/>
              </w:rPr>
              <w:t>wymagaciągłegonaprowadzaniaiprzypominania w zakresiewykonywaniazłożonychczynności</w:t>
            </w:r>
          </w:p>
          <w:p w14:paraId="53B20B49" w14:textId="77777777" w:rsidR="00497CEF" w:rsidRPr="00E30AF7" w:rsidRDefault="00497CEF" w:rsidP="00673C99">
            <w:pPr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  <w:r w:rsidRPr="00E30AF7">
              <w:rPr>
                <w:rFonts w:cs="Times New Roman"/>
                <w:sz w:val="20"/>
                <w:szCs w:val="20"/>
                <w:lang w:val="pl-PL"/>
              </w:rPr>
              <w:t>podejmujekontakt, ale  niepotrafiutrzymywaćdalejkomunikacji  z pacjentem</w:t>
            </w:r>
          </w:p>
          <w:p w14:paraId="7067D365" w14:textId="77777777" w:rsidR="00D825AF" w:rsidRPr="00E30AF7" w:rsidRDefault="00497CEF" w:rsidP="00673C99">
            <w:pPr>
              <w:widowControl/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  <w:r w:rsidRPr="00E30AF7">
              <w:rPr>
                <w:rFonts w:cs="Times New Roman"/>
                <w:sz w:val="20"/>
                <w:szCs w:val="20"/>
                <w:lang w:val="pl-PL"/>
              </w:rPr>
              <w:t>niezawszepotrafiocenićianalizowaćwłasnepostępowanie, czasamipodejmujewspółpracę  z zespołemterapeutycznym,  w miaręswoichmożliwościidentyfikujesię z rolązawodową</w:t>
            </w:r>
          </w:p>
        </w:tc>
      </w:tr>
      <w:tr w:rsidR="00D825AF" w:rsidRPr="00673C99" w14:paraId="49014CB4" w14:textId="77777777" w:rsidTr="00D825AF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14:paraId="7779FF74" w14:textId="77777777" w:rsidR="00D825AF" w:rsidRPr="00E30AF7" w:rsidRDefault="00D825AF" w:rsidP="00673C99">
            <w:pPr>
              <w:widowControl/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E4A0592" w14:textId="77777777" w:rsidR="00D825AF" w:rsidRPr="00673C99" w:rsidRDefault="00D825AF" w:rsidP="00673C99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73C99">
              <w:rPr>
                <w:rFonts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8C47268" w14:textId="77777777" w:rsidR="00497CEF" w:rsidRPr="00E30AF7" w:rsidRDefault="00497CEF" w:rsidP="00673C99">
            <w:pPr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  <w:r w:rsidRPr="00E30AF7">
              <w:rPr>
                <w:rFonts w:cs="Times New Roman"/>
                <w:sz w:val="20"/>
                <w:szCs w:val="20"/>
                <w:lang w:val="pl-PL"/>
              </w:rPr>
              <w:t>przestrzegazasady, po ukierunkowaniuwykonujeczynności w miarępoprawnie</w:t>
            </w:r>
          </w:p>
          <w:p w14:paraId="4365B462" w14:textId="77777777" w:rsidR="00497CEF" w:rsidRPr="00E30AF7" w:rsidRDefault="00497CEF" w:rsidP="00673C99">
            <w:pPr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  <w:r w:rsidRPr="00E30AF7">
              <w:rPr>
                <w:rFonts w:cs="Times New Roman"/>
                <w:sz w:val="20"/>
                <w:szCs w:val="20"/>
                <w:lang w:val="pl-PL"/>
              </w:rPr>
              <w:t>wykonujeczynnościniepewnie, niekiedywymagawsparciaipoczuciapewnościdziałania</w:t>
            </w:r>
          </w:p>
          <w:p w14:paraId="2FC5DAB6" w14:textId="77777777" w:rsidR="00497CEF" w:rsidRPr="00E30AF7" w:rsidRDefault="00497CEF" w:rsidP="00673C99">
            <w:pPr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  <w:r w:rsidRPr="00E30AF7">
              <w:rPr>
                <w:rFonts w:cs="Times New Roman"/>
                <w:sz w:val="20"/>
                <w:szCs w:val="20"/>
                <w:lang w:val="pl-PL"/>
              </w:rPr>
              <w:t>uwzględniaindywidualnąsytuacjęzdrowotnąpacjenta, osiągacel</w:t>
            </w:r>
          </w:p>
          <w:p w14:paraId="54643A0E" w14:textId="77777777" w:rsidR="00497CEF" w:rsidRPr="00E30AF7" w:rsidRDefault="00497CEF" w:rsidP="00673C99">
            <w:pPr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  <w:r w:rsidRPr="00E30AF7">
              <w:rPr>
                <w:rFonts w:cs="Times New Roman"/>
                <w:sz w:val="20"/>
                <w:szCs w:val="20"/>
                <w:lang w:val="pl-PL"/>
              </w:rPr>
              <w:t>częstowymagaprzypominania  w podejmo-wanymdziałaniu</w:t>
            </w:r>
          </w:p>
          <w:p w14:paraId="2413FEEF" w14:textId="77777777" w:rsidR="00497CEF" w:rsidRPr="00E30AF7" w:rsidRDefault="00497CEF" w:rsidP="00673C99">
            <w:pPr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  <w:r w:rsidRPr="00E30AF7">
              <w:rPr>
                <w:rFonts w:cs="Times New Roman"/>
                <w:sz w:val="20"/>
                <w:szCs w:val="20"/>
                <w:lang w:val="pl-PL"/>
              </w:rPr>
              <w:t>potrafinawiązaćiutrzymaćkontaktwerbalny  z pacjentem</w:t>
            </w:r>
          </w:p>
          <w:p w14:paraId="2E27D41E" w14:textId="77777777" w:rsidR="00D825AF" w:rsidRPr="00E30AF7" w:rsidRDefault="00497CEF" w:rsidP="00673C99">
            <w:pPr>
              <w:widowControl/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  <w:r w:rsidRPr="00E30AF7">
              <w:rPr>
                <w:rFonts w:cs="Times New Roman"/>
                <w:sz w:val="20"/>
                <w:szCs w:val="20"/>
                <w:lang w:val="pl-PL"/>
              </w:rPr>
              <w:t>podejmujewysiłek, by  ocenićianalizowaćwłasnepostępowanie, współpracuje z zespołemterapeutycznym, zwykleidentyfikujesię z rolązawodową</w:t>
            </w:r>
          </w:p>
        </w:tc>
      </w:tr>
      <w:tr w:rsidR="00D825AF" w:rsidRPr="00673C99" w14:paraId="3641511D" w14:textId="77777777" w:rsidTr="00D825AF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14:paraId="51E86C02" w14:textId="77777777" w:rsidR="00D825AF" w:rsidRPr="00E30AF7" w:rsidRDefault="00D825AF" w:rsidP="00673C99">
            <w:pPr>
              <w:widowControl/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C8461AA" w14:textId="77777777" w:rsidR="00D825AF" w:rsidRPr="00673C99" w:rsidRDefault="00D825AF" w:rsidP="00673C99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73C99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DA3A7E6" w14:textId="77777777" w:rsidR="00497CEF" w:rsidRPr="00E30AF7" w:rsidRDefault="00497CEF" w:rsidP="00673C99">
            <w:pPr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  <w:r w:rsidRPr="00E30AF7">
              <w:rPr>
                <w:rFonts w:cs="Times New Roman"/>
                <w:sz w:val="20"/>
                <w:szCs w:val="20"/>
                <w:lang w:val="pl-PL"/>
              </w:rPr>
              <w:t>przestrzegazasady, po ukierunkowaniuwykonujeczynnościpoprawnie</w:t>
            </w:r>
          </w:p>
          <w:p w14:paraId="6A6D0708" w14:textId="77777777" w:rsidR="00497CEF" w:rsidRPr="00E30AF7" w:rsidRDefault="00497CEF" w:rsidP="00673C99">
            <w:pPr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  <w:r w:rsidRPr="00E30AF7">
              <w:rPr>
                <w:rFonts w:cs="Times New Roman"/>
                <w:sz w:val="20"/>
                <w:szCs w:val="20"/>
                <w:lang w:val="pl-PL"/>
              </w:rPr>
              <w:t>czynnościwykonuje w tempiezwolnionym</w:t>
            </w:r>
          </w:p>
          <w:p w14:paraId="73B3ADFF" w14:textId="77777777" w:rsidR="00497CEF" w:rsidRPr="00E30AF7" w:rsidRDefault="00497CEF" w:rsidP="00673C99">
            <w:pPr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  <w:r w:rsidRPr="00E30AF7">
              <w:rPr>
                <w:rFonts w:cs="Times New Roman"/>
                <w:sz w:val="20"/>
                <w:szCs w:val="20"/>
                <w:lang w:val="pl-PL"/>
              </w:rPr>
              <w:t>zwracauwagęnaindywidualnąsytuacjępacjenta, osiągacel</w:t>
            </w:r>
          </w:p>
          <w:p w14:paraId="4F2705A6" w14:textId="77777777" w:rsidR="00497CEF" w:rsidRPr="00E30AF7" w:rsidRDefault="00497CEF" w:rsidP="00673C99">
            <w:pPr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  <w:r w:rsidRPr="00E30AF7">
              <w:rPr>
                <w:rFonts w:cs="Times New Roman"/>
                <w:sz w:val="20"/>
                <w:szCs w:val="20"/>
                <w:lang w:val="pl-PL"/>
              </w:rPr>
              <w:t>czasamiwymagaprzypominania w podejmo-wanymdziałaniu</w:t>
            </w:r>
          </w:p>
          <w:p w14:paraId="27108E71" w14:textId="77777777" w:rsidR="00497CEF" w:rsidRPr="00E30AF7" w:rsidRDefault="00497CEF" w:rsidP="00673C99">
            <w:pPr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  <w:r w:rsidRPr="00E30AF7">
              <w:rPr>
                <w:rFonts w:cs="Times New Roman"/>
                <w:sz w:val="20"/>
                <w:szCs w:val="20"/>
                <w:lang w:val="pl-PL"/>
              </w:rPr>
              <w:t>potrafinawiązaćiutrzymaćkontaktwerbalnyipozawerbalny</w:t>
            </w:r>
          </w:p>
          <w:p w14:paraId="4135566C" w14:textId="77777777" w:rsidR="00D825AF" w:rsidRPr="00E30AF7" w:rsidRDefault="00497CEF" w:rsidP="00673C99">
            <w:pPr>
              <w:widowControl/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  <w:r w:rsidRPr="00E30AF7">
              <w:rPr>
                <w:rFonts w:cs="Times New Roman"/>
                <w:sz w:val="20"/>
                <w:szCs w:val="20"/>
                <w:lang w:val="pl-PL"/>
              </w:rPr>
              <w:t xml:space="preserve">wykazujenieporadność w zakresieocenyianalizywłasnegopostępowania, współpracuje z zespołemterapeutycznym,  </w:t>
            </w:r>
          </w:p>
        </w:tc>
      </w:tr>
      <w:tr w:rsidR="00D825AF" w:rsidRPr="00673C99" w14:paraId="7AEB80DE" w14:textId="77777777" w:rsidTr="00D825AF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14:paraId="02D1A440" w14:textId="77777777" w:rsidR="00D825AF" w:rsidRPr="00E30AF7" w:rsidRDefault="00D825AF" w:rsidP="00673C99">
            <w:pPr>
              <w:widowControl/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F96CF24" w14:textId="77777777" w:rsidR="00D825AF" w:rsidRPr="00673C99" w:rsidRDefault="00D825AF" w:rsidP="00673C99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73C99">
              <w:rPr>
                <w:rFonts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7957226" w14:textId="77777777" w:rsidR="00497CEF" w:rsidRPr="00E30AF7" w:rsidRDefault="00497CEF" w:rsidP="00673C99">
            <w:pPr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  <w:r w:rsidRPr="00E30AF7">
              <w:rPr>
                <w:rFonts w:cs="Times New Roman"/>
                <w:sz w:val="20"/>
                <w:szCs w:val="20"/>
                <w:lang w:val="pl-PL"/>
              </w:rPr>
              <w:t>przestrzegazasad po wstępnymukierunkowaniu, technikaikolejnośćczynności bez żadnychuwag</w:t>
            </w:r>
          </w:p>
          <w:p w14:paraId="5B48CCA8" w14:textId="77777777" w:rsidR="00497CEF" w:rsidRPr="00E30AF7" w:rsidRDefault="00497CEF" w:rsidP="00673C99">
            <w:pPr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  <w:r w:rsidRPr="00E30AF7">
              <w:rPr>
                <w:rFonts w:cs="Times New Roman"/>
                <w:sz w:val="20"/>
                <w:szCs w:val="20"/>
                <w:lang w:val="pl-PL"/>
              </w:rPr>
              <w:t>czynnościwykonujepewnie, ale po krótkimzastanowieniu</w:t>
            </w:r>
          </w:p>
          <w:p w14:paraId="12E0335C" w14:textId="77777777" w:rsidR="00497CEF" w:rsidRPr="00E30AF7" w:rsidRDefault="00497CEF" w:rsidP="00673C99">
            <w:pPr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  <w:r w:rsidRPr="00E30AF7">
              <w:rPr>
                <w:rFonts w:cs="Times New Roman"/>
                <w:sz w:val="20"/>
                <w:szCs w:val="20"/>
                <w:lang w:val="pl-PL"/>
              </w:rPr>
              <w:t>przejawiatroskę</w:t>
            </w:r>
          </w:p>
          <w:p w14:paraId="3E1EFA3B" w14:textId="77777777" w:rsidR="00497CEF" w:rsidRPr="00E30AF7" w:rsidRDefault="00497CEF" w:rsidP="00673C99">
            <w:pPr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  <w:r w:rsidRPr="00E30AF7">
              <w:rPr>
                <w:rFonts w:cs="Times New Roman"/>
                <w:sz w:val="20"/>
                <w:szCs w:val="20"/>
                <w:lang w:val="pl-PL"/>
              </w:rPr>
              <w:t>o uwzględnieniesytuacjizdrowotnejpacjenta, osiągacel po wstępnymukierunkowaniu</w:t>
            </w:r>
          </w:p>
          <w:p w14:paraId="457290E9" w14:textId="77777777" w:rsidR="00497CEF" w:rsidRPr="00E30AF7" w:rsidRDefault="00497CEF" w:rsidP="00673C99">
            <w:pPr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  <w:r w:rsidRPr="00E30AF7">
              <w:rPr>
                <w:rFonts w:cs="Times New Roman"/>
                <w:sz w:val="20"/>
                <w:szCs w:val="20"/>
                <w:lang w:val="pl-PL"/>
              </w:rPr>
              <w:t>Czasamiwymagaprzypomnieniaiukierunkowaniadziałaniach</w:t>
            </w:r>
          </w:p>
          <w:p w14:paraId="572E0E90" w14:textId="77777777" w:rsidR="00497CEF" w:rsidRPr="00E30AF7" w:rsidRDefault="00497CEF" w:rsidP="00673C99">
            <w:pPr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  <w:r w:rsidRPr="00E30AF7">
              <w:rPr>
                <w:rFonts w:cs="Times New Roman"/>
                <w:sz w:val="20"/>
                <w:szCs w:val="20"/>
                <w:lang w:val="pl-PL"/>
              </w:rPr>
              <w:t>Prawidłowe, ale wymaganiekiedyukierunkowania w doborzemetodkomunikowaniasię</w:t>
            </w:r>
          </w:p>
          <w:p w14:paraId="1CF194F0" w14:textId="77777777" w:rsidR="00D825AF" w:rsidRPr="00E30AF7" w:rsidRDefault="00497CEF" w:rsidP="00673C99">
            <w:pPr>
              <w:widowControl/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  <w:r w:rsidRPr="00E30AF7">
              <w:rPr>
                <w:rFonts w:cs="Times New Roman"/>
                <w:sz w:val="20"/>
                <w:szCs w:val="20"/>
                <w:lang w:val="pl-PL"/>
              </w:rPr>
              <w:t>wykazujestaraniazakresieocenyianalizywłasnegopostępowania, dobra współpraca z zespołemterapeutycznym, zauważalnaidentyfikacja  z rolązawodową</w:t>
            </w:r>
          </w:p>
        </w:tc>
      </w:tr>
      <w:tr w:rsidR="00D825AF" w:rsidRPr="00673C99" w14:paraId="72E9E97F" w14:textId="77777777" w:rsidTr="00D825AF">
        <w:tc>
          <w:tcPr>
            <w:tcW w:w="7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14:paraId="37BBC201" w14:textId="77777777" w:rsidR="00D825AF" w:rsidRPr="00E30AF7" w:rsidRDefault="00D825AF" w:rsidP="00673C99">
            <w:pPr>
              <w:widowControl/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90E75DB" w14:textId="77777777" w:rsidR="00D825AF" w:rsidRPr="00673C99" w:rsidRDefault="00D825AF" w:rsidP="00673C99">
            <w:pPr>
              <w:widowControl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73C99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ACC360F" w14:textId="77777777" w:rsidR="00497CEF" w:rsidRPr="00E30AF7" w:rsidRDefault="00497CEF" w:rsidP="00673C99">
            <w:pPr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  <w:r w:rsidRPr="00E30AF7">
              <w:rPr>
                <w:rFonts w:cs="Times New Roman"/>
                <w:sz w:val="20"/>
                <w:szCs w:val="20"/>
                <w:lang w:val="pl-PL"/>
              </w:rPr>
              <w:t>przestrzegazasad,  technikaikolejnośćwykonaniaczynności bez żadnychuwag</w:t>
            </w:r>
          </w:p>
          <w:p w14:paraId="0742E60C" w14:textId="77777777" w:rsidR="00497CEF" w:rsidRPr="00E30AF7" w:rsidRDefault="00497CEF" w:rsidP="00673C99">
            <w:pPr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  <w:r w:rsidRPr="00E30AF7">
              <w:rPr>
                <w:rFonts w:cs="Times New Roman"/>
                <w:sz w:val="20"/>
                <w:szCs w:val="20"/>
                <w:lang w:val="pl-PL"/>
              </w:rPr>
              <w:t>czynnościwykonujepewnie, energicznie</w:t>
            </w:r>
          </w:p>
          <w:p w14:paraId="2C8012EF" w14:textId="77777777" w:rsidR="00497CEF" w:rsidRPr="00E30AF7" w:rsidRDefault="00497CEF" w:rsidP="00673C99">
            <w:pPr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  <w:r w:rsidRPr="00E30AF7">
              <w:rPr>
                <w:rFonts w:cs="Times New Roman"/>
                <w:sz w:val="20"/>
                <w:szCs w:val="20"/>
                <w:lang w:val="pl-PL"/>
              </w:rPr>
              <w:t>uwzględniasytuacjępacjenta, iaktualnemożliwości do wykonaniatychczynności</w:t>
            </w:r>
          </w:p>
          <w:p w14:paraId="4863139F" w14:textId="77777777" w:rsidR="00497CEF" w:rsidRPr="00E30AF7" w:rsidRDefault="00497CEF" w:rsidP="00673C99">
            <w:pPr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  <w:r w:rsidRPr="00E30AF7">
              <w:rPr>
                <w:rFonts w:cs="Times New Roman"/>
                <w:sz w:val="20"/>
                <w:szCs w:val="20"/>
                <w:lang w:val="pl-PL"/>
              </w:rPr>
              <w:t>planujeiwykonujedziałaniacałkowiciesamodzielne</w:t>
            </w:r>
          </w:p>
          <w:p w14:paraId="1BF48877" w14:textId="77777777" w:rsidR="00497CEF" w:rsidRPr="00E30AF7" w:rsidRDefault="00497CEF" w:rsidP="00673C99">
            <w:pPr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  <w:r w:rsidRPr="00E30AF7">
              <w:rPr>
                <w:rFonts w:cs="Times New Roman"/>
                <w:sz w:val="20"/>
                <w:szCs w:val="20"/>
                <w:lang w:val="pl-PL"/>
              </w:rPr>
              <w:t>spontaniczne, konstruktywneisamodzielne ,  dobórtreściadekwatny do oczekiwańodbiorcy</w:t>
            </w:r>
          </w:p>
          <w:p w14:paraId="0F23FE92" w14:textId="77777777" w:rsidR="00D825AF" w:rsidRPr="00E30AF7" w:rsidRDefault="00497CEF" w:rsidP="00673C99">
            <w:pPr>
              <w:widowControl/>
              <w:spacing w:line="240" w:lineRule="auto"/>
              <w:rPr>
                <w:rFonts w:cs="Times New Roman"/>
                <w:sz w:val="20"/>
                <w:szCs w:val="20"/>
                <w:lang w:val="pl-PL"/>
              </w:rPr>
            </w:pPr>
            <w:r w:rsidRPr="00E30AF7">
              <w:rPr>
                <w:rFonts w:cs="Times New Roman"/>
                <w:sz w:val="20"/>
                <w:szCs w:val="20"/>
                <w:lang w:val="pl-PL"/>
              </w:rPr>
              <w:t>potrafiocenićianalizowaćpostępowaniewłasne, współpracuje z zespołemterapeutycznym, widocznaidentyfikacja z rolązawodową</w:t>
            </w:r>
          </w:p>
        </w:tc>
      </w:tr>
    </w:tbl>
    <w:p w14:paraId="12AFB1C3" w14:textId="77777777" w:rsidR="00D825AF" w:rsidRPr="00D825AF" w:rsidRDefault="00D825AF" w:rsidP="00D825AF">
      <w:pPr>
        <w:spacing w:line="240" w:lineRule="auto"/>
        <w:rPr>
          <w:b/>
          <w:bCs/>
          <w:sz w:val="20"/>
          <w:szCs w:val="18"/>
        </w:rPr>
      </w:pPr>
    </w:p>
    <w:p w14:paraId="79434CCB" w14:textId="77777777" w:rsidR="00D825AF" w:rsidRPr="00D825AF" w:rsidRDefault="00D825AF" w:rsidP="00D825AF">
      <w:pPr>
        <w:spacing w:line="240" w:lineRule="auto"/>
        <w:rPr>
          <w:b/>
          <w:bCs/>
          <w:sz w:val="20"/>
          <w:szCs w:val="18"/>
        </w:rPr>
      </w:pPr>
      <w:r w:rsidRPr="00D825AF">
        <w:rPr>
          <w:b/>
          <w:bCs/>
          <w:sz w:val="20"/>
          <w:szCs w:val="18"/>
        </w:rPr>
        <w:t>5. BILANS PUNKTÓW ECTS – NAKŁAD PRACY STUDENTA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8"/>
        <w:gridCol w:w="1696"/>
        <w:gridCol w:w="1952"/>
      </w:tblGrid>
      <w:tr w:rsidR="00D825AF" w:rsidRPr="00D825AF" w14:paraId="13321513" w14:textId="77777777" w:rsidTr="00291593">
        <w:tc>
          <w:tcPr>
            <w:tcW w:w="0" w:type="auto"/>
            <w:vMerge w:val="restart"/>
          </w:tcPr>
          <w:p w14:paraId="25E6087A" w14:textId="77777777" w:rsidR="00D825AF" w:rsidRPr="00E30AF7" w:rsidRDefault="00D825AF" w:rsidP="00D825AF">
            <w:pPr>
              <w:widowControl/>
              <w:spacing w:line="240" w:lineRule="auto"/>
              <w:rPr>
                <w:b/>
                <w:sz w:val="20"/>
                <w:szCs w:val="18"/>
                <w:lang w:val="pl-PL"/>
              </w:rPr>
            </w:pPr>
          </w:p>
          <w:p w14:paraId="04DFE633" w14:textId="77777777" w:rsidR="00D825AF" w:rsidRPr="00D825AF" w:rsidRDefault="00D825AF" w:rsidP="00D825AF">
            <w:pPr>
              <w:widowControl/>
              <w:spacing w:line="240" w:lineRule="auto"/>
              <w:rPr>
                <w:i/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Kategoria</w:t>
            </w:r>
          </w:p>
          <w:p w14:paraId="1C8ED6A5" w14:textId="77777777" w:rsidR="00D825AF" w:rsidRPr="00D825AF" w:rsidRDefault="00D825AF" w:rsidP="00D825AF">
            <w:pPr>
              <w:widowControl/>
              <w:spacing w:line="240" w:lineRule="auto"/>
              <w:rPr>
                <w:i/>
                <w:sz w:val="20"/>
                <w:szCs w:val="18"/>
              </w:rPr>
            </w:pPr>
          </w:p>
        </w:tc>
        <w:tc>
          <w:tcPr>
            <w:tcW w:w="0" w:type="auto"/>
            <w:gridSpan w:val="2"/>
          </w:tcPr>
          <w:p w14:paraId="2ECD408C" w14:textId="77777777" w:rsidR="00D825AF" w:rsidRPr="00D825AF" w:rsidRDefault="00D825AF" w:rsidP="00D825AF">
            <w:pPr>
              <w:widowControl/>
              <w:spacing w:line="240" w:lineRule="auto"/>
              <w:rPr>
                <w:i/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Obciążeniestudenta</w:t>
            </w:r>
          </w:p>
        </w:tc>
      </w:tr>
      <w:tr w:rsidR="00D825AF" w:rsidRPr="00D825AF" w14:paraId="4B8F6EC1" w14:textId="77777777" w:rsidTr="00291593">
        <w:tc>
          <w:tcPr>
            <w:tcW w:w="0" w:type="auto"/>
            <w:vMerge/>
          </w:tcPr>
          <w:p w14:paraId="035F480E" w14:textId="77777777" w:rsidR="00D825AF" w:rsidRPr="00D825AF" w:rsidRDefault="00D825AF" w:rsidP="00D825AF">
            <w:pPr>
              <w:widowControl/>
              <w:spacing w:line="240" w:lineRule="auto"/>
              <w:rPr>
                <w:b/>
                <w:sz w:val="20"/>
                <w:szCs w:val="18"/>
              </w:rPr>
            </w:pPr>
          </w:p>
        </w:tc>
        <w:tc>
          <w:tcPr>
            <w:tcW w:w="0" w:type="auto"/>
          </w:tcPr>
          <w:p w14:paraId="795C05DE" w14:textId="77777777" w:rsidR="00D825AF" w:rsidRPr="00D825AF" w:rsidRDefault="00D825AF" w:rsidP="00D825AF">
            <w:pPr>
              <w:widowControl/>
              <w:spacing w:line="240" w:lineRule="auto"/>
              <w:rPr>
                <w:i/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Studiastacjonarne</w:t>
            </w:r>
          </w:p>
        </w:tc>
        <w:tc>
          <w:tcPr>
            <w:tcW w:w="0" w:type="auto"/>
          </w:tcPr>
          <w:p w14:paraId="5A5A0C1C" w14:textId="77777777" w:rsidR="00D825AF" w:rsidRPr="00D825AF" w:rsidRDefault="00D825AF" w:rsidP="00D825AF">
            <w:pPr>
              <w:widowControl/>
              <w:spacing w:line="240" w:lineRule="auto"/>
              <w:rPr>
                <w:i/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Studianiestacjonarne</w:t>
            </w:r>
          </w:p>
        </w:tc>
      </w:tr>
      <w:tr w:rsidR="00D825AF" w:rsidRPr="00D825AF" w14:paraId="21AD2582" w14:textId="77777777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D9D9D9"/>
          </w:tcPr>
          <w:p w14:paraId="5898C11F" w14:textId="77777777" w:rsidR="00D825AF" w:rsidRPr="00E30AF7" w:rsidRDefault="00D825AF" w:rsidP="00D825AF">
            <w:pPr>
              <w:widowControl/>
              <w:spacing w:line="240" w:lineRule="auto"/>
              <w:jc w:val="left"/>
              <w:rPr>
                <w:sz w:val="20"/>
                <w:szCs w:val="18"/>
                <w:lang w:val="pl-PL"/>
              </w:rPr>
            </w:pPr>
            <w:r w:rsidRPr="00E30AF7">
              <w:rPr>
                <w:iCs/>
                <w:sz w:val="20"/>
                <w:szCs w:val="18"/>
                <w:lang w:val="pl-PL"/>
              </w:rPr>
              <w:t>LICZBA GODZIN REALIZOWANYCH PRZY BEZPOŚREDNIM UDZIALE NAUCZYCIELA/GODZINY KONTAKTOWE/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735A863" w14:textId="64DF4B25" w:rsidR="00D825AF" w:rsidRPr="00D825AF" w:rsidRDefault="00B22F77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089CDE8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</w:p>
        </w:tc>
      </w:tr>
      <w:tr w:rsidR="00D825AF" w:rsidRPr="00D825AF" w14:paraId="16F32EDB" w14:textId="77777777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FFFFFF" w:themeFill="background1"/>
          </w:tcPr>
          <w:p w14:paraId="0A84B91B" w14:textId="77777777" w:rsidR="00D825AF" w:rsidRPr="00D825AF" w:rsidRDefault="00D825AF" w:rsidP="00D825AF">
            <w:pPr>
              <w:widowControl/>
              <w:spacing w:line="240" w:lineRule="auto"/>
              <w:rPr>
                <w:iCs/>
                <w:sz w:val="20"/>
                <w:szCs w:val="18"/>
              </w:rPr>
            </w:pPr>
            <w:r w:rsidRPr="00D825AF">
              <w:rPr>
                <w:iCs/>
                <w:sz w:val="20"/>
                <w:szCs w:val="18"/>
              </w:rPr>
              <w:t>Udział w wykładach*</w:t>
            </w:r>
          </w:p>
        </w:tc>
        <w:tc>
          <w:tcPr>
            <w:tcW w:w="0" w:type="auto"/>
            <w:shd w:val="clear" w:color="auto" w:fill="FFFFFF" w:themeFill="background1"/>
          </w:tcPr>
          <w:p w14:paraId="20BE0239" w14:textId="462982D5" w:rsidR="00D825AF" w:rsidRPr="00D825AF" w:rsidRDefault="00B22F77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0" w:type="auto"/>
            <w:shd w:val="clear" w:color="auto" w:fill="FFFFFF" w:themeFill="background1"/>
          </w:tcPr>
          <w:p w14:paraId="34680E23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</w:p>
        </w:tc>
      </w:tr>
      <w:tr w:rsidR="00D825AF" w:rsidRPr="00D825AF" w14:paraId="37DBD01B" w14:textId="77777777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FFFFFF" w:themeFill="background1"/>
          </w:tcPr>
          <w:p w14:paraId="0A594EBE" w14:textId="77777777" w:rsidR="00D825AF" w:rsidRPr="00D825AF" w:rsidRDefault="00D825AF" w:rsidP="00D825AF">
            <w:pPr>
              <w:widowControl/>
              <w:spacing w:line="240" w:lineRule="auto"/>
              <w:rPr>
                <w:iCs/>
                <w:sz w:val="20"/>
                <w:szCs w:val="18"/>
              </w:rPr>
            </w:pPr>
            <w:r w:rsidRPr="00D825AF">
              <w:rPr>
                <w:iCs/>
                <w:sz w:val="20"/>
                <w:szCs w:val="18"/>
              </w:rPr>
              <w:t>Udział w ćwiczeniach*</w:t>
            </w:r>
          </w:p>
        </w:tc>
        <w:tc>
          <w:tcPr>
            <w:tcW w:w="0" w:type="auto"/>
            <w:shd w:val="clear" w:color="auto" w:fill="FFFFFF" w:themeFill="background1"/>
          </w:tcPr>
          <w:p w14:paraId="1F2E97EE" w14:textId="580B45D1" w:rsidR="00D825AF" w:rsidRPr="00D825AF" w:rsidRDefault="00673C99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="00B22F77">
              <w:rPr>
                <w:sz w:val="20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14:paraId="5987552F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</w:p>
        </w:tc>
      </w:tr>
      <w:tr w:rsidR="00D825AF" w:rsidRPr="00D825AF" w14:paraId="4F1472EB" w14:textId="77777777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FFFFFF" w:themeFill="background1"/>
          </w:tcPr>
          <w:p w14:paraId="06CB6218" w14:textId="77777777" w:rsidR="00D825AF" w:rsidRPr="00D825AF" w:rsidRDefault="00673C99" w:rsidP="00D825AF">
            <w:pPr>
              <w:widowControl/>
              <w:spacing w:line="240" w:lineRule="auto"/>
              <w:rPr>
                <w:iCs/>
                <w:sz w:val="20"/>
                <w:szCs w:val="18"/>
              </w:rPr>
            </w:pPr>
            <w:r>
              <w:rPr>
                <w:iCs/>
                <w:sz w:val="20"/>
                <w:szCs w:val="18"/>
              </w:rPr>
              <w:lastRenderedPageBreak/>
              <w:t>Udział w zajęciachsymulacyjnych</w:t>
            </w:r>
          </w:p>
        </w:tc>
        <w:tc>
          <w:tcPr>
            <w:tcW w:w="0" w:type="auto"/>
            <w:shd w:val="clear" w:color="auto" w:fill="FFFFFF" w:themeFill="background1"/>
          </w:tcPr>
          <w:p w14:paraId="437EF4BB" w14:textId="77777777" w:rsidR="00D825AF" w:rsidRPr="00D825AF" w:rsidRDefault="00673C99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</w:tcPr>
          <w:p w14:paraId="787F84BE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</w:p>
        </w:tc>
      </w:tr>
      <w:tr w:rsidR="00D825AF" w:rsidRPr="00D825AF" w14:paraId="1740114C" w14:textId="77777777" w:rsidTr="00291593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</w:tcPr>
          <w:p w14:paraId="5E8991FD" w14:textId="77777777" w:rsidR="00D825AF" w:rsidRPr="00D825AF" w:rsidRDefault="00D825AF" w:rsidP="00D825AF">
            <w:pPr>
              <w:widowControl/>
              <w:spacing w:line="240" w:lineRule="auto"/>
              <w:rPr>
                <w:iCs/>
                <w:sz w:val="20"/>
                <w:szCs w:val="18"/>
              </w:rPr>
            </w:pPr>
            <w:r w:rsidRPr="00D825AF">
              <w:rPr>
                <w:iCs/>
                <w:sz w:val="20"/>
                <w:szCs w:val="18"/>
              </w:rPr>
              <w:t xml:space="preserve">Udział w </w:t>
            </w:r>
            <w:r w:rsidR="00673C99">
              <w:rPr>
                <w:iCs/>
                <w:sz w:val="20"/>
                <w:szCs w:val="18"/>
              </w:rPr>
              <w:t>zajęciachpraktycznych</w:t>
            </w:r>
          </w:p>
        </w:tc>
        <w:tc>
          <w:tcPr>
            <w:tcW w:w="0" w:type="auto"/>
            <w:shd w:val="clear" w:color="auto" w:fill="FFFFFF" w:themeFill="background1"/>
          </w:tcPr>
          <w:p w14:paraId="5EB270F9" w14:textId="77777777" w:rsidR="00D825AF" w:rsidRPr="00D825AF" w:rsidRDefault="00673C99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36</w:t>
            </w:r>
          </w:p>
        </w:tc>
        <w:tc>
          <w:tcPr>
            <w:tcW w:w="0" w:type="auto"/>
            <w:shd w:val="clear" w:color="auto" w:fill="FFFFFF" w:themeFill="background1"/>
          </w:tcPr>
          <w:p w14:paraId="7EA4E708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</w:p>
        </w:tc>
      </w:tr>
      <w:tr w:rsidR="00D825AF" w:rsidRPr="00D825AF" w14:paraId="6BDA4B75" w14:textId="77777777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D9D9D9" w:themeFill="background1" w:themeFillShade="D9"/>
          </w:tcPr>
          <w:p w14:paraId="0FE45FF6" w14:textId="77777777" w:rsidR="00D825AF" w:rsidRPr="00E30AF7" w:rsidRDefault="00D825AF" w:rsidP="00D825AF">
            <w:pPr>
              <w:widowControl/>
              <w:spacing w:line="240" w:lineRule="auto"/>
              <w:rPr>
                <w:iCs/>
                <w:sz w:val="20"/>
                <w:szCs w:val="18"/>
                <w:lang w:val="pl-PL"/>
              </w:rPr>
            </w:pPr>
            <w:r w:rsidRPr="00E30AF7">
              <w:rPr>
                <w:iCs/>
                <w:sz w:val="20"/>
                <w:szCs w:val="18"/>
                <w:lang w:val="pl-PL"/>
              </w:rPr>
              <w:t>SAMODZIELNA PRACA STUDENTA /GODZINY NIEKONTAKTOWE/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742218E" w14:textId="77777777" w:rsidR="00D825AF" w:rsidRPr="00D825AF" w:rsidRDefault="00673C99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F0E1F79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</w:p>
        </w:tc>
      </w:tr>
      <w:tr w:rsidR="00D825AF" w:rsidRPr="00D825AF" w14:paraId="2ABA3E7F" w14:textId="77777777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</w:tcPr>
          <w:p w14:paraId="308DB3ED" w14:textId="77777777" w:rsidR="00D825AF" w:rsidRPr="00D825AF" w:rsidRDefault="00D825AF" w:rsidP="00D825AF">
            <w:pPr>
              <w:widowControl/>
              <w:spacing w:line="240" w:lineRule="auto"/>
              <w:rPr>
                <w:iCs/>
                <w:sz w:val="20"/>
                <w:szCs w:val="18"/>
              </w:rPr>
            </w:pPr>
            <w:r w:rsidRPr="00D825AF">
              <w:rPr>
                <w:iCs/>
                <w:sz w:val="20"/>
                <w:szCs w:val="18"/>
              </w:rPr>
              <w:t>Przygotowanie do wykładu*</w:t>
            </w:r>
          </w:p>
        </w:tc>
        <w:tc>
          <w:tcPr>
            <w:tcW w:w="0" w:type="auto"/>
            <w:shd w:val="clear" w:color="auto" w:fill="FFFFFF" w:themeFill="background1"/>
          </w:tcPr>
          <w:p w14:paraId="473C5EA5" w14:textId="77777777" w:rsidR="00D825AF" w:rsidRPr="00D825AF" w:rsidRDefault="00673C99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14:paraId="7207A7B8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</w:p>
        </w:tc>
      </w:tr>
      <w:tr w:rsidR="00D825AF" w:rsidRPr="00D825AF" w14:paraId="03E926FE" w14:textId="77777777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DFDFDF"/>
          </w:tcPr>
          <w:p w14:paraId="45FC6355" w14:textId="77777777" w:rsidR="00D825AF" w:rsidRPr="00D825AF" w:rsidRDefault="00D825AF" w:rsidP="00D825AF">
            <w:pPr>
              <w:widowControl/>
              <w:spacing w:line="240" w:lineRule="auto"/>
              <w:rPr>
                <w:iCs/>
                <w:sz w:val="20"/>
                <w:szCs w:val="18"/>
              </w:rPr>
            </w:pPr>
            <w:r w:rsidRPr="00D825AF">
              <w:rPr>
                <w:b/>
                <w:iCs/>
                <w:sz w:val="20"/>
                <w:szCs w:val="18"/>
              </w:rPr>
              <w:t>ŁĄCZNA LICZBA GODZIN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E7B7B82" w14:textId="3599A8A9" w:rsidR="00D825AF" w:rsidRPr="00D825AF" w:rsidRDefault="00B22F77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23E1CF1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</w:p>
        </w:tc>
      </w:tr>
      <w:tr w:rsidR="00D825AF" w:rsidRPr="00D825AF" w14:paraId="5B8FD10D" w14:textId="77777777" w:rsidTr="00D825AF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DFDFDF"/>
          </w:tcPr>
          <w:p w14:paraId="22897ECB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 w:rsidRPr="00D825AF">
              <w:rPr>
                <w:b/>
                <w:sz w:val="20"/>
                <w:szCs w:val="18"/>
              </w:rPr>
              <w:t>PUNKTY ECTS za przedmiot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FD20525" w14:textId="77777777" w:rsidR="00D825AF" w:rsidRPr="00D825AF" w:rsidRDefault="00673C99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71C164A" w14:textId="77777777" w:rsidR="00D825AF" w:rsidRPr="00D825AF" w:rsidRDefault="00D825AF" w:rsidP="00D825AF">
            <w:pPr>
              <w:widowControl/>
              <w:spacing w:line="240" w:lineRule="auto"/>
              <w:rPr>
                <w:sz w:val="20"/>
                <w:szCs w:val="18"/>
              </w:rPr>
            </w:pPr>
          </w:p>
        </w:tc>
      </w:tr>
    </w:tbl>
    <w:p w14:paraId="3753B418" w14:textId="77777777" w:rsidR="00D825AF" w:rsidRDefault="00D825AF"/>
    <w:sectPr w:rsidR="00D825AF" w:rsidSect="00D825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42CD5"/>
    <w:multiLevelType w:val="hybridMultilevel"/>
    <w:tmpl w:val="65B40B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F001DA"/>
    <w:multiLevelType w:val="hybridMultilevel"/>
    <w:tmpl w:val="86609F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A117CC"/>
    <w:multiLevelType w:val="multilevel"/>
    <w:tmpl w:val="B484B036"/>
    <w:lvl w:ilvl="0">
      <w:start w:val="4"/>
      <w:numFmt w:val="decimal"/>
      <w:lvlText w:val="%1"/>
      <w:lvlJc w:val="left"/>
      <w:pPr>
        <w:ind w:left="643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07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9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1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3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5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7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9" w:hanging="425"/>
      </w:pPr>
      <w:rPr>
        <w:rFonts w:hint="default"/>
      </w:rPr>
    </w:lvl>
  </w:abstractNum>
  <w:num w:numId="1" w16cid:durableId="2083865592">
    <w:abstractNumId w:val="2"/>
  </w:num>
  <w:num w:numId="2" w16cid:durableId="338192871">
    <w:abstractNumId w:val="1"/>
  </w:num>
  <w:num w:numId="3" w16cid:durableId="1528758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5AF"/>
    <w:rsid w:val="00181708"/>
    <w:rsid w:val="00252DAE"/>
    <w:rsid w:val="00351AC8"/>
    <w:rsid w:val="003B1B9D"/>
    <w:rsid w:val="00497CEF"/>
    <w:rsid w:val="00500B67"/>
    <w:rsid w:val="00673C99"/>
    <w:rsid w:val="00896DB9"/>
    <w:rsid w:val="00937F74"/>
    <w:rsid w:val="00A055D3"/>
    <w:rsid w:val="00B22F77"/>
    <w:rsid w:val="00CD4FD4"/>
    <w:rsid w:val="00D2739F"/>
    <w:rsid w:val="00D825AF"/>
    <w:rsid w:val="00E30AF7"/>
    <w:rsid w:val="00FC4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C5CEA"/>
  <w15:docId w15:val="{339A2EA8-4DA7-4299-909C-CE10F387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AC8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25A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D82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1B9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7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7C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7CE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CEF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7C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1563</Words>
  <Characters>9383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Zając</dc:creator>
  <cp:keywords/>
  <dc:description/>
  <cp:lastModifiedBy>Paulina Podolska</cp:lastModifiedBy>
  <cp:revision>10</cp:revision>
  <dcterms:created xsi:type="dcterms:W3CDTF">2020-10-04T09:29:00Z</dcterms:created>
  <dcterms:modified xsi:type="dcterms:W3CDTF">2022-10-08T13:11:00Z</dcterms:modified>
</cp:coreProperties>
</file>